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DDF9" w14:textId="71AC35F2" w:rsidR="00347D7F" w:rsidRPr="00CF04E7" w:rsidRDefault="005A3137" w:rsidP="004D26E8">
      <w:pPr>
        <w:rPr>
          <w:rFonts w:ascii="Times New Roman" w:hAnsi="Times New Roman" w:cs="Times New Roman"/>
          <w:b/>
          <w:sz w:val="20"/>
          <w:szCs w:val="20"/>
        </w:rPr>
      </w:pPr>
      <w:r w:rsidRPr="00CF04E7">
        <w:rPr>
          <w:rFonts w:ascii="Times New Roman" w:hAnsi="Times New Roman" w:cs="Times New Roman"/>
          <w:b/>
          <w:sz w:val="20"/>
          <w:szCs w:val="20"/>
        </w:rPr>
        <w:t xml:space="preserve">PURPOSE: </w:t>
      </w:r>
      <w:r w:rsidR="004F5CEC" w:rsidRPr="00CF04E7">
        <w:rPr>
          <w:rFonts w:ascii="Times New Roman" w:hAnsi="Times New Roman" w:cs="Times New Roman"/>
          <w:b/>
          <w:sz w:val="20"/>
          <w:szCs w:val="20"/>
        </w:rPr>
        <w:t xml:space="preserve">This worksheet is for individuals who plan to conduct an evaluation of </w:t>
      </w:r>
      <w:r w:rsidR="00142AF2">
        <w:rPr>
          <w:rFonts w:ascii="Times New Roman" w:hAnsi="Times New Roman" w:cs="Times New Roman"/>
          <w:b/>
          <w:sz w:val="20"/>
          <w:szCs w:val="20"/>
        </w:rPr>
        <w:t xml:space="preserve">or gather feedback on </w:t>
      </w:r>
      <w:r w:rsidR="004F5CEC" w:rsidRPr="00CF04E7">
        <w:rPr>
          <w:rFonts w:ascii="Times New Roman" w:hAnsi="Times New Roman" w:cs="Times New Roman"/>
          <w:b/>
          <w:sz w:val="20"/>
          <w:szCs w:val="20"/>
        </w:rPr>
        <w:t xml:space="preserve">one or more classes, courses, training sessions, </w:t>
      </w:r>
      <w:r w:rsidR="00506A84" w:rsidRPr="00CF04E7">
        <w:rPr>
          <w:rFonts w:ascii="Times New Roman" w:hAnsi="Times New Roman" w:cs="Times New Roman"/>
          <w:b/>
          <w:sz w:val="20"/>
          <w:szCs w:val="20"/>
        </w:rPr>
        <w:t xml:space="preserve">other </w:t>
      </w:r>
      <w:r w:rsidR="004F5CEC" w:rsidRPr="00CF04E7">
        <w:rPr>
          <w:rFonts w:ascii="Times New Roman" w:hAnsi="Times New Roman" w:cs="Times New Roman"/>
          <w:b/>
          <w:sz w:val="20"/>
          <w:szCs w:val="20"/>
        </w:rPr>
        <w:t xml:space="preserve">events, or similar activities. </w:t>
      </w:r>
      <w:r w:rsidR="004F5CEC" w:rsidRPr="00CF04E7">
        <w:rPr>
          <w:rFonts w:ascii="Times New Roman" w:hAnsi="Times New Roman" w:cs="Times New Roman"/>
          <w:bCs/>
          <w:sz w:val="20"/>
          <w:szCs w:val="20"/>
        </w:rPr>
        <w:t xml:space="preserve">If you are doing a different kind of project, contact the USMC Institutional Review Board (IRB) for the correct worksheet. </w:t>
      </w:r>
      <w:r w:rsidRPr="00CF04E7">
        <w:rPr>
          <w:rFonts w:ascii="Times New Roman" w:hAnsi="Times New Roman" w:cs="Times New Roman"/>
          <w:bCs/>
          <w:sz w:val="20"/>
          <w:szCs w:val="20"/>
        </w:rPr>
        <w:t xml:space="preserve">The information on this </w:t>
      </w:r>
      <w:r w:rsidR="00E71C59" w:rsidRPr="00CF04E7">
        <w:rPr>
          <w:rFonts w:ascii="Times New Roman" w:hAnsi="Times New Roman" w:cs="Times New Roman"/>
          <w:bCs/>
          <w:sz w:val="20"/>
          <w:szCs w:val="20"/>
        </w:rPr>
        <w:t>worksheet</w:t>
      </w:r>
      <w:r w:rsidRPr="00CF04E7">
        <w:rPr>
          <w:rFonts w:ascii="Times New Roman" w:hAnsi="Times New Roman" w:cs="Times New Roman"/>
          <w:bCs/>
          <w:sz w:val="20"/>
          <w:szCs w:val="20"/>
        </w:rPr>
        <w:t xml:space="preserve"> allows the </w:t>
      </w:r>
      <w:r w:rsidR="004F5CEC" w:rsidRPr="00CF04E7">
        <w:rPr>
          <w:rFonts w:ascii="Times New Roman" w:hAnsi="Times New Roman" w:cs="Times New Roman"/>
          <w:bCs/>
          <w:sz w:val="20"/>
          <w:szCs w:val="20"/>
        </w:rPr>
        <w:t>IRB</w:t>
      </w:r>
      <w:r w:rsidRPr="00CF04E7">
        <w:rPr>
          <w:rFonts w:ascii="Times New Roman" w:hAnsi="Times New Roman" w:cs="Times New Roman"/>
          <w:bCs/>
          <w:sz w:val="20"/>
          <w:szCs w:val="20"/>
        </w:rPr>
        <w:t xml:space="preserve"> to determine whether or not your project meets the definition of human subjects research </w:t>
      </w:r>
      <w:r w:rsidR="00B60507" w:rsidRPr="00CF04E7">
        <w:rPr>
          <w:rFonts w:ascii="Times New Roman" w:hAnsi="Times New Roman" w:cs="Times New Roman"/>
          <w:bCs/>
          <w:sz w:val="20"/>
          <w:szCs w:val="20"/>
        </w:rPr>
        <w:t>established</w:t>
      </w:r>
      <w:r w:rsidRPr="00CF04E7">
        <w:rPr>
          <w:rFonts w:ascii="Times New Roman" w:hAnsi="Times New Roman" w:cs="Times New Roman"/>
          <w:bCs/>
          <w:sz w:val="20"/>
          <w:szCs w:val="20"/>
        </w:rPr>
        <w:t xml:space="preserve"> in 32CFR219.</w:t>
      </w:r>
      <w:r w:rsidR="00B60507" w:rsidRPr="00CF04E7">
        <w:rPr>
          <w:rFonts w:ascii="Times New Roman" w:hAnsi="Times New Roman" w:cs="Times New Roman"/>
          <w:bCs/>
          <w:sz w:val="20"/>
          <w:szCs w:val="20"/>
        </w:rPr>
        <w:t xml:space="preserve"> This determination must be made </w:t>
      </w:r>
      <w:r w:rsidR="009903C0" w:rsidRPr="00CF04E7">
        <w:rPr>
          <w:rFonts w:ascii="Times New Roman" w:hAnsi="Times New Roman" w:cs="Times New Roman"/>
          <w:bCs/>
          <w:sz w:val="20"/>
          <w:szCs w:val="20"/>
        </w:rPr>
        <w:t xml:space="preserve">and documented </w:t>
      </w:r>
      <w:r w:rsidR="00B60507" w:rsidRPr="00CF04E7">
        <w:rPr>
          <w:rFonts w:ascii="Times New Roman" w:hAnsi="Times New Roman" w:cs="Times New Roman"/>
          <w:bCs/>
          <w:sz w:val="20"/>
          <w:szCs w:val="20"/>
        </w:rPr>
        <w:t xml:space="preserve">by the </w:t>
      </w:r>
      <w:r w:rsidR="004F5CEC" w:rsidRPr="00CF04E7">
        <w:rPr>
          <w:rFonts w:ascii="Times New Roman" w:hAnsi="Times New Roman" w:cs="Times New Roman"/>
          <w:bCs/>
          <w:sz w:val="20"/>
          <w:szCs w:val="20"/>
        </w:rPr>
        <w:t>IRB</w:t>
      </w:r>
      <w:r w:rsidR="00B60507" w:rsidRPr="00CF04E7">
        <w:rPr>
          <w:rFonts w:ascii="Times New Roman" w:hAnsi="Times New Roman" w:cs="Times New Roman"/>
          <w:bCs/>
          <w:sz w:val="20"/>
          <w:szCs w:val="20"/>
        </w:rPr>
        <w:t xml:space="preserve">. </w:t>
      </w:r>
    </w:p>
    <w:p w14:paraId="5672B096" w14:textId="77777777" w:rsidR="00347D7F" w:rsidRPr="00CF04E7" w:rsidRDefault="00347D7F" w:rsidP="004D26E8">
      <w:pPr>
        <w:rPr>
          <w:rFonts w:ascii="Times New Roman" w:hAnsi="Times New Roman" w:cs="Times New Roman"/>
          <w:bCs/>
          <w:sz w:val="20"/>
          <w:szCs w:val="20"/>
        </w:rPr>
      </w:pPr>
    </w:p>
    <w:p w14:paraId="2937EC7C" w14:textId="33FDC4C8" w:rsidR="00F34FFC" w:rsidRPr="00CF04E7" w:rsidRDefault="00E575B1" w:rsidP="004D26E8">
      <w:pPr>
        <w:rPr>
          <w:rFonts w:ascii="Times New Roman" w:hAnsi="Times New Roman" w:cs="Times New Roman"/>
          <w:bCs/>
          <w:sz w:val="20"/>
          <w:szCs w:val="20"/>
        </w:rPr>
      </w:pPr>
      <w:r w:rsidRPr="00CF04E7">
        <w:rPr>
          <w:rFonts w:ascii="Times New Roman" w:hAnsi="Times New Roman" w:cs="Times New Roman"/>
          <w:bCs/>
          <w:sz w:val="20"/>
          <w:szCs w:val="20"/>
        </w:rPr>
        <w:t>If you have questions or need</w:t>
      </w:r>
      <w:r w:rsidR="00F34FFC" w:rsidRPr="00CF04E7">
        <w:rPr>
          <w:rFonts w:ascii="Times New Roman" w:hAnsi="Times New Roman" w:cs="Times New Roman"/>
          <w:bCs/>
          <w:sz w:val="20"/>
          <w:szCs w:val="20"/>
        </w:rPr>
        <w:t xml:space="preserve"> assistance completing this worksheet, contact your organization’s Vice Chair or </w:t>
      </w:r>
      <w:r w:rsidR="00D34D3E" w:rsidRPr="00CF04E7">
        <w:rPr>
          <w:rFonts w:ascii="Times New Roman" w:hAnsi="Times New Roman" w:cs="Times New Roman"/>
          <w:bCs/>
          <w:sz w:val="20"/>
          <w:szCs w:val="20"/>
        </w:rPr>
        <w:t>IRB</w:t>
      </w:r>
      <w:r w:rsidR="00F34FFC" w:rsidRPr="00CF04E7">
        <w:rPr>
          <w:rFonts w:ascii="Times New Roman" w:hAnsi="Times New Roman" w:cs="Times New Roman"/>
          <w:bCs/>
          <w:sz w:val="20"/>
          <w:szCs w:val="20"/>
        </w:rPr>
        <w:t xml:space="preserve"> point of contact. You also may contact the </w:t>
      </w:r>
      <w:r w:rsidR="00F5479D" w:rsidRPr="00CF04E7">
        <w:rPr>
          <w:rFonts w:ascii="Times New Roman" w:hAnsi="Times New Roman" w:cs="Times New Roman"/>
          <w:bCs/>
          <w:sz w:val="20"/>
          <w:szCs w:val="20"/>
        </w:rPr>
        <w:t>IRB</w:t>
      </w:r>
      <w:r w:rsidR="00F34FFC" w:rsidRPr="00CF04E7">
        <w:rPr>
          <w:rFonts w:ascii="Times New Roman" w:hAnsi="Times New Roman" w:cs="Times New Roman"/>
          <w:bCs/>
          <w:sz w:val="20"/>
          <w:szCs w:val="20"/>
        </w:rPr>
        <w:t xml:space="preserve"> directly</w:t>
      </w:r>
      <w:r w:rsidR="00884E2F" w:rsidRPr="00CF04E7">
        <w:rPr>
          <w:rFonts w:ascii="Times New Roman" w:hAnsi="Times New Roman" w:cs="Times New Roman"/>
          <w:bCs/>
          <w:sz w:val="20"/>
          <w:szCs w:val="20"/>
        </w:rPr>
        <w: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F34FFC" w:rsidRPr="00CF04E7" w14:paraId="18313F19" w14:textId="77777777" w:rsidTr="00F556B0">
        <w:tc>
          <w:tcPr>
            <w:tcW w:w="4135" w:type="dxa"/>
          </w:tcPr>
          <w:p w14:paraId="400CCCE7" w14:textId="77777777" w:rsidR="00F34FFC" w:rsidRPr="00CF04E7" w:rsidRDefault="00F34FFC" w:rsidP="00F556B0">
            <w:pPr>
              <w:tabs>
                <w:tab w:val="left" w:pos="7488"/>
              </w:tabs>
              <w:suppressAutoHyphens/>
            </w:pPr>
            <w:r w:rsidRPr="00CF04E7">
              <w:t>Dr. Kerry Fosher</w:t>
            </w:r>
          </w:p>
          <w:p w14:paraId="461D8E5D" w14:textId="77777777" w:rsidR="00F34FFC" w:rsidRPr="00CF04E7" w:rsidRDefault="00F34FFC" w:rsidP="00F556B0">
            <w:pPr>
              <w:tabs>
                <w:tab w:val="left" w:pos="7488"/>
              </w:tabs>
              <w:suppressAutoHyphens/>
            </w:pPr>
            <w:r w:rsidRPr="00CF04E7">
              <w:t>IRB Chair</w:t>
            </w:r>
          </w:p>
          <w:p w14:paraId="76EB5475" w14:textId="77777777" w:rsidR="00F34FFC" w:rsidRPr="00CF04E7" w:rsidRDefault="00F34FFC" w:rsidP="00F556B0">
            <w:pPr>
              <w:tabs>
                <w:tab w:val="left" w:pos="7488"/>
              </w:tabs>
              <w:suppressAutoHyphens/>
            </w:pPr>
            <w:r w:rsidRPr="00CF04E7">
              <w:t>Director, Human Research Protection Program</w:t>
            </w:r>
          </w:p>
          <w:p w14:paraId="3D140211" w14:textId="2955F96D" w:rsidR="00F34FFC" w:rsidRPr="00CF04E7" w:rsidRDefault="00F34FFC" w:rsidP="00F556B0">
            <w:pPr>
              <w:tabs>
                <w:tab w:val="left" w:pos="7488"/>
              </w:tabs>
              <w:suppressAutoHyphens/>
            </w:pPr>
            <w:r w:rsidRPr="00CF04E7">
              <w:t xml:space="preserve">kerry.fosher@usmcu.edu | </w:t>
            </w:r>
            <w:r w:rsidR="004F5CEC" w:rsidRPr="00CF04E7">
              <w:t>571-289-6448</w:t>
            </w:r>
          </w:p>
        </w:tc>
        <w:tc>
          <w:tcPr>
            <w:tcW w:w="4320" w:type="dxa"/>
          </w:tcPr>
          <w:p w14:paraId="0903C18A" w14:textId="77777777" w:rsidR="00AD4315" w:rsidRDefault="00AD4315" w:rsidP="00AD4315">
            <w:pPr>
              <w:tabs>
                <w:tab w:val="left" w:pos="7488"/>
              </w:tabs>
              <w:suppressAutoHyphens/>
            </w:pPr>
            <w:r>
              <w:t>(</w:t>
            </w:r>
            <w:r w:rsidRPr="001333A8">
              <w:rPr>
                <w:i/>
                <w:iCs/>
              </w:rPr>
              <w:t>Position Vacant</w:t>
            </w:r>
            <w:r>
              <w:t>)</w:t>
            </w:r>
          </w:p>
          <w:p w14:paraId="7024892C" w14:textId="77777777" w:rsidR="00AD4315" w:rsidRPr="00850F9E" w:rsidRDefault="00AD4315" w:rsidP="00AD4315">
            <w:pPr>
              <w:tabs>
                <w:tab w:val="left" w:pos="7488"/>
              </w:tabs>
              <w:suppressAutoHyphens/>
            </w:pPr>
            <w:r w:rsidRPr="00850F9E">
              <w:t>IRB Administrator</w:t>
            </w:r>
          </w:p>
          <w:p w14:paraId="44AF461C" w14:textId="77777777" w:rsidR="00AD4315" w:rsidRPr="00850F9E" w:rsidRDefault="00AD4315" w:rsidP="00AD4315">
            <w:pPr>
              <w:tabs>
                <w:tab w:val="left" w:pos="7488"/>
              </w:tabs>
              <w:suppressAutoHyphens/>
            </w:pPr>
            <w:r w:rsidRPr="00850F9E">
              <w:t>Human Research Protection Program Specialist</w:t>
            </w:r>
          </w:p>
          <w:p w14:paraId="43A01FDD" w14:textId="13B7B0BB" w:rsidR="00AD4315" w:rsidRPr="00CF04E7" w:rsidRDefault="00AD4315" w:rsidP="00AD4315">
            <w:pPr>
              <w:tabs>
                <w:tab w:val="left" w:pos="7488"/>
              </w:tabs>
              <w:suppressAutoHyphens/>
            </w:pPr>
          </w:p>
          <w:p w14:paraId="4E045B59" w14:textId="1BD73B03" w:rsidR="00F34FFC" w:rsidRPr="00CF04E7" w:rsidRDefault="00F34FFC" w:rsidP="00F556B0">
            <w:pPr>
              <w:tabs>
                <w:tab w:val="left" w:pos="7488"/>
              </w:tabs>
              <w:suppressAutoHyphens/>
            </w:pPr>
          </w:p>
        </w:tc>
      </w:tr>
    </w:tbl>
    <w:p w14:paraId="7D945EFB" w14:textId="368E2B29" w:rsidR="00F34FFC" w:rsidRPr="00CF04E7" w:rsidRDefault="00F34FFC" w:rsidP="004D26E8">
      <w:pPr>
        <w:rPr>
          <w:rFonts w:ascii="Times New Roman" w:hAnsi="Times New Roman" w:cs="Times New Roman"/>
          <w:b/>
          <w:sz w:val="20"/>
          <w:szCs w:val="20"/>
        </w:rPr>
      </w:pPr>
    </w:p>
    <w:p w14:paraId="331643C9" w14:textId="77777777" w:rsidR="003643D2" w:rsidRPr="00CF04E7" w:rsidRDefault="003643D2" w:rsidP="003643D2">
      <w:pPr>
        <w:rPr>
          <w:rFonts w:ascii="Times New Roman" w:hAnsi="Times New Roman" w:cs="Times New Roman"/>
          <w:b/>
          <w:bCs/>
          <w:sz w:val="20"/>
          <w:szCs w:val="20"/>
        </w:rPr>
      </w:pPr>
      <w:r w:rsidRPr="00CF04E7">
        <w:rPr>
          <w:rFonts w:ascii="Times New Roman" w:hAnsi="Times New Roman" w:cs="Times New Roman"/>
          <w:b/>
          <w:bCs/>
          <w:sz w:val="20"/>
          <w:szCs w:val="20"/>
        </w:rPr>
        <w:t>References</w:t>
      </w:r>
    </w:p>
    <w:p w14:paraId="78333AF3" w14:textId="7B44560F" w:rsidR="003643D2" w:rsidRPr="00CF04E7" w:rsidRDefault="003643D2" w:rsidP="003643D2">
      <w:pPr>
        <w:rPr>
          <w:rFonts w:ascii="Times New Roman" w:hAnsi="Times New Roman" w:cs="Times New Roman"/>
          <w:bCs/>
          <w:sz w:val="20"/>
          <w:szCs w:val="20"/>
        </w:rPr>
      </w:pPr>
      <w:r w:rsidRPr="00CF04E7">
        <w:rPr>
          <w:rFonts w:ascii="Times New Roman" w:hAnsi="Times New Roman" w:cs="Times New Roman"/>
          <w:bCs/>
          <w:sz w:val="20"/>
          <w:szCs w:val="20"/>
        </w:rPr>
        <w:t xml:space="preserve">The primary reference for </w:t>
      </w:r>
      <w:r w:rsidR="00B76DB6" w:rsidRPr="00CF04E7">
        <w:rPr>
          <w:rFonts w:ascii="Times New Roman" w:hAnsi="Times New Roman" w:cs="Times New Roman"/>
          <w:bCs/>
          <w:sz w:val="20"/>
          <w:szCs w:val="20"/>
        </w:rPr>
        <w:t>this worksheet is the</w:t>
      </w:r>
      <w:r w:rsidRPr="00CF04E7">
        <w:rPr>
          <w:rFonts w:ascii="Times New Roman" w:hAnsi="Times New Roman" w:cs="Times New Roman"/>
          <w:bCs/>
          <w:sz w:val="20"/>
          <w:szCs w:val="20"/>
        </w:rPr>
        <w:t xml:space="preserve"> USMC HRPP Policy and Procedures. The policy and other resources are available on the USMC HRPP website </w:t>
      </w:r>
      <w:r w:rsidR="00E926C2" w:rsidRPr="00CF04E7">
        <w:rPr>
          <w:rFonts w:ascii="Times New Roman" w:hAnsi="Times New Roman" w:cs="Times New Roman"/>
          <w:bCs/>
          <w:sz w:val="20"/>
          <w:szCs w:val="20"/>
        </w:rPr>
        <w:t>(https://www.tecom.marines.mil/Resources/USMC-Human-Research-Protection-Program/).</w:t>
      </w:r>
    </w:p>
    <w:p w14:paraId="071A9426" w14:textId="7507FA65" w:rsidR="003643D2" w:rsidRPr="00CF04E7" w:rsidRDefault="003643D2" w:rsidP="004D26E8">
      <w:pPr>
        <w:rPr>
          <w:rFonts w:ascii="Times New Roman" w:hAnsi="Times New Roman" w:cs="Times New Roman"/>
          <w:b/>
          <w:sz w:val="20"/>
          <w:szCs w:val="20"/>
        </w:rPr>
      </w:pPr>
    </w:p>
    <w:p w14:paraId="37CABFA6" w14:textId="61492054" w:rsidR="00142AF2" w:rsidRPr="00142AF2" w:rsidRDefault="003643D2" w:rsidP="00142AF2">
      <w:pPr>
        <w:rPr>
          <w:rFonts w:ascii="Times New Roman" w:hAnsi="Times New Roman" w:cs="Times New Roman"/>
          <w:b/>
          <w:bCs/>
          <w:sz w:val="20"/>
          <w:szCs w:val="20"/>
        </w:rPr>
      </w:pPr>
      <w:r w:rsidRPr="00CF04E7">
        <w:rPr>
          <w:rFonts w:ascii="Times New Roman" w:hAnsi="Times New Roman" w:cs="Times New Roman"/>
          <w:b/>
          <w:bCs/>
          <w:sz w:val="20"/>
          <w:szCs w:val="20"/>
        </w:rPr>
        <w:t>Instructions</w:t>
      </w:r>
    </w:p>
    <w:p w14:paraId="30C7AC2E" w14:textId="769E73BB" w:rsidR="003643D2" w:rsidRPr="00CF04E7" w:rsidRDefault="003643D2" w:rsidP="003643D2">
      <w:pPr>
        <w:numPr>
          <w:ilvl w:val="0"/>
          <w:numId w:val="12"/>
        </w:numPr>
        <w:rPr>
          <w:rFonts w:ascii="Times New Roman" w:hAnsi="Times New Roman" w:cs="Times New Roman"/>
          <w:bCs/>
          <w:sz w:val="20"/>
          <w:szCs w:val="20"/>
        </w:rPr>
      </w:pPr>
      <w:r w:rsidRPr="00CF04E7">
        <w:rPr>
          <w:rFonts w:ascii="Times New Roman" w:hAnsi="Times New Roman" w:cs="Times New Roman"/>
          <w:bCs/>
          <w:sz w:val="20"/>
          <w:szCs w:val="20"/>
        </w:rPr>
        <w:t>Enter information in the table cells associated with each item. The table cells in each section will expand to allow you to enter as much information as needed.</w:t>
      </w:r>
    </w:p>
    <w:p w14:paraId="1CAA624A" w14:textId="6AD0790A" w:rsidR="003643D2" w:rsidRPr="00CF04E7" w:rsidRDefault="003643D2" w:rsidP="003643D2">
      <w:pPr>
        <w:numPr>
          <w:ilvl w:val="0"/>
          <w:numId w:val="12"/>
        </w:numPr>
        <w:rPr>
          <w:rFonts w:ascii="Times New Roman" w:hAnsi="Times New Roman" w:cs="Times New Roman"/>
          <w:bCs/>
          <w:sz w:val="20"/>
          <w:szCs w:val="20"/>
        </w:rPr>
      </w:pPr>
      <w:r w:rsidRPr="00CF04E7">
        <w:rPr>
          <w:rFonts w:ascii="Times New Roman" w:hAnsi="Times New Roman" w:cs="Times New Roman"/>
          <w:bCs/>
          <w:sz w:val="20"/>
          <w:szCs w:val="20"/>
        </w:rPr>
        <w:t>If using acronyms (other than USMC</w:t>
      </w:r>
      <w:r w:rsidR="004B3482">
        <w:rPr>
          <w:rFonts w:ascii="Times New Roman" w:hAnsi="Times New Roman" w:cs="Times New Roman"/>
          <w:bCs/>
          <w:sz w:val="20"/>
          <w:szCs w:val="20"/>
        </w:rPr>
        <w:t xml:space="preserve"> and HQMC</w:t>
      </w:r>
      <w:r w:rsidRPr="00CF04E7">
        <w:rPr>
          <w:rFonts w:ascii="Times New Roman" w:hAnsi="Times New Roman" w:cs="Times New Roman"/>
          <w:bCs/>
          <w:sz w:val="20"/>
          <w:szCs w:val="20"/>
        </w:rPr>
        <w:t>), provide the full term prior to the first use of the acronym, e.g., “</w:t>
      </w:r>
      <w:r w:rsidR="004B3482">
        <w:rPr>
          <w:rFonts w:ascii="Times New Roman" w:hAnsi="Times New Roman" w:cs="Times New Roman"/>
          <w:bCs/>
          <w:sz w:val="20"/>
          <w:szCs w:val="20"/>
        </w:rPr>
        <w:t>Marine Corps University</w:t>
      </w:r>
      <w:r w:rsidRPr="00CF04E7">
        <w:rPr>
          <w:rFonts w:ascii="Times New Roman" w:hAnsi="Times New Roman" w:cs="Times New Roman"/>
          <w:bCs/>
          <w:sz w:val="20"/>
          <w:szCs w:val="20"/>
        </w:rPr>
        <w:t xml:space="preserve"> (</w:t>
      </w:r>
      <w:r w:rsidR="004B3482">
        <w:rPr>
          <w:rFonts w:ascii="Times New Roman" w:hAnsi="Times New Roman" w:cs="Times New Roman"/>
          <w:bCs/>
          <w:sz w:val="20"/>
          <w:szCs w:val="20"/>
        </w:rPr>
        <w:t>MCU</w:t>
      </w:r>
      <w:r w:rsidRPr="00CF04E7">
        <w:rPr>
          <w:rFonts w:ascii="Times New Roman" w:hAnsi="Times New Roman" w:cs="Times New Roman"/>
          <w:bCs/>
          <w:sz w:val="20"/>
          <w:szCs w:val="20"/>
        </w:rPr>
        <w:t xml:space="preserve">).” </w:t>
      </w:r>
    </w:p>
    <w:p w14:paraId="524EA671" w14:textId="26C8BC9B" w:rsidR="003643D2" w:rsidRPr="00CF04E7" w:rsidRDefault="003643D2" w:rsidP="003643D2">
      <w:pPr>
        <w:numPr>
          <w:ilvl w:val="0"/>
          <w:numId w:val="12"/>
        </w:numPr>
        <w:rPr>
          <w:rFonts w:ascii="Times New Roman" w:hAnsi="Times New Roman" w:cs="Times New Roman"/>
          <w:bCs/>
          <w:sz w:val="20"/>
          <w:szCs w:val="20"/>
        </w:rPr>
      </w:pPr>
      <w:r w:rsidRPr="00CF04E7">
        <w:rPr>
          <w:rFonts w:ascii="Times New Roman" w:hAnsi="Times New Roman" w:cs="Times New Roman"/>
          <w:bCs/>
          <w:sz w:val="20"/>
          <w:szCs w:val="20"/>
        </w:rPr>
        <w:t xml:space="preserve">If you have questions about what to include, reach out to </w:t>
      </w:r>
      <w:r w:rsidR="00E45E79" w:rsidRPr="00CF04E7">
        <w:rPr>
          <w:rFonts w:ascii="Times New Roman" w:hAnsi="Times New Roman" w:cs="Times New Roman"/>
          <w:bCs/>
          <w:sz w:val="20"/>
          <w:szCs w:val="20"/>
        </w:rPr>
        <w:t xml:space="preserve">your Vice Chair or </w:t>
      </w:r>
      <w:r w:rsidRPr="00CF04E7">
        <w:rPr>
          <w:rFonts w:ascii="Times New Roman" w:hAnsi="Times New Roman" w:cs="Times New Roman"/>
          <w:bCs/>
          <w:sz w:val="20"/>
          <w:szCs w:val="20"/>
        </w:rPr>
        <w:t xml:space="preserve">the </w:t>
      </w:r>
      <w:r w:rsidR="002E102D" w:rsidRPr="00CF04E7">
        <w:rPr>
          <w:rFonts w:ascii="Times New Roman" w:hAnsi="Times New Roman" w:cs="Times New Roman"/>
          <w:bCs/>
          <w:sz w:val="20"/>
          <w:szCs w:val="20"/>
        </w:rPr>
        <w:t>IRB</w:t>
      </w:r>
      <w:r w:rsidRPr="00CF04E7">
        <w:rPr>
          <w:rFonts w:ascii="Times New Roman" w:hAnsi="Times New Roman" w:cs="Times New Roman"/>
          <w:bCs/>
          <w:sz w:val="20"/>
          <w:szCs w:val="20"/>
        </w:rPr>
        <w:t xml:space="preserve"> staff.</w:t>
      </w:r>
    </w:p>
    <w:p w14:paraId="253153E4" w14:textId="529445D6" w:rsidR="0049170D" w:rsidRPr="00CF04E7" w:rsidRDefault="0049170D" w:rsidP="004D26E8">
      <w:pP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3235"/>
        <w:gridCol w:w="6115"/>
      </w:tblGrid>
      <w:tr w:rsidR="003643D2" w:rsidRPr="00CF04E7" w14:paraId="429067F1" w14:textId="77777777" w:rsidTr="00555D0C">
        <w:tc>
          <w:tcPr>
            <w:tcW w:w="9350" w:type="dxa"/>
            <w:gridSpan w:val="2"/>
            <w:shd w:val="clear" w:color="auto" w:fill="B8CCE4" w:themeFill="accent1" w:themeFillTint="66"/>
          </w:tcPr>
          <w:p w14:paraId="73BF9512" w14:textId="4E558E60" w:rsidR="003643D2" w:rsidRPr="00CF04E7" w:rsidRDefault="003643D2" w:rsidP="00555D0C">
            <w:pPr>
              <w:jc w:val="center"/>
              <w:rPr>
                <w:b/>
                <w:bCs/>
              </w:rPr>
            </w:pPr>
            <w:r w:rsidRPr="00CF04E7">
              <w:rPr>
                <w:b/>
                <w:bCs/>
              </w:rPr>
              <w:t>Submission Information</w:t>
            </w:r>
          </w:p>
          <w:p w14:paraId="17C6D970" w14:textId="77777777" w:rsidR="003643D2" w:rsidRPr="00CF04E7" w:rsidRDefault="003643D2" w:rsidP="00555D0C">
            <w:pPr>
              <w:jc w:val="center"/>
              <w:rPr>
                <w:b/>
                <w:bCs/>
              </w:rPr>
            </w:pPr>
          </w:p>
        </w:tc>
      </w:tr>
      <w:tr w:rsidR="00D9298D" w:rsidRPr="00CF04E7" w14:paraId="3953444E" w14:textId="77777777" w:rsidTr="00D9298D">
        <w:tc>
          <w:tcPr>
            <w:tcW w:w="3235" w:type="dxa"/>
            <w:shd w:val="clear" w:color="auto" w:fill="EEECE1" w:themeFill="background2"/>
          </w:tcPr>
          <w:p w14:paraId="120E382A" w14:textId="1B7BF764" w:rsidR="00D9298D" w:rsidRPr="00CF04E7" w:rsidRDefault="00142AF2" w:rsidP="00555D0C">
            <w:pPr>
              <w:jc w:val="both"/>
            </w:pPr>
            <w:r>
              <w:rPr>
                <w:b/>
                <w:bCs/>
              </w:rPr>
              <w:t>E</w:t>
            </w:r>
            <w:r w:rsidR="005D6877">
              <w:rPr>
                <w:b/>
                <w:bCs/>
              </w:rPr>
              <w:t>valuation</w:t>
            </w:r>
            <w:r w:rsidR="00D9298D" w:rsidRPr="00CF04E7">
              <w:rPr>
                <w:b/>
                <w:bCs/>
              </w:rPr>
              <w:t xml:space="preserve"> Title</w:t>
            </w:r>
            <w:r w:rsidR="00D9298D" w:rsidRPr="00CF04E7">
              <w:t>:</w:t>
            </w:r>
          </w:p>
        </w:tc>
        <w:tc>
          <w:tcPr>
            <w:tcW w:w="6115" w:type="dxa"/>
          </w:tcPr>
          <w:p w14:paraId="468D6472" w14:textId="77777777" w:rsidR="00D9298D" w:rsidRPr="00CF04E7" w:rsidRDefault="00D9298D" w:rsidP="00555D0C">
            <w:pPr>
              <w:jc w:val="both"/>
            </w:pPr>
          </w:p>
        </w:tc>
      </w:tr>
      <w:tr w:rsidR="00D9298D" w:rsidRPr="00CF04E7" w14:paraId="2A17B6B6" w14:textId="77777777" w:rsidTr="00D9298D">
        <w:tc>
          <w:tcPr>
            <w:tcW w:w="3235" w:type="dxa"/>
            <w:shd w:val="clear" w:color="auto" w:fill="EEECE1" w:themeFill="background2"/>
          </w:tcPr>
          <w:p w14:paraId="4A702479" w14:textId="64F937B1" w:rsidR="00D9298D" w:rsidRPr="00CF04E7" w:rsidRDefault="00D9298D" w:rsidP="00555D0C">
            <w:r w:rsidRPr="00CF04E7">
              <w:rPr>
                <w:b/>
                <w:bCs/>
              </w:rPr>
              <w:t>Person responsible for the</w:t>
            </w:r>
            <w:r w:rsidR="005D6877">
              <w:rPr>
                <w:b/>
                <w:bCs/>
              </w:rPr>
              <w:t xml:space="preserve"> </w:t>
            </w:r>
            <w:r w:rsidR="00142AF2">
              <w:rPr>
                <w:b/>
                <w:bCs/>
              </w:rPr>
              <w:t>project</w:t>
            </w:r>
            <w:r w:rsidRPr="00CF04E7">
              <w:rPr>
                <w:b/>
                <w:bCs/>
              </w:rPr>
              <w:t>:</w:t>
            </w:r>
            <w:r w:rsidR="002A2063">
              <w:rPr>
                <w:b/>
                <w:bCs/>
              </w:rPr>
              <w:t xml:space="preserve"> </w:t>
            </w:r>
            <w:r w:rsidR="002A2063" w:rsidRPr="00CF04E7">
              <w:t>[</w:t>
            </w:r>
            <w:r w:rsidR="002A2063" w:rsidRPr="00CF04E7">
              <w:rPr>
                <w:i/>
                <w:iCs/>
              </w:rPr>
              <w:t>Include name, title, command, email address, and telephone number(s)]</w:t>
            </w:r>
          </w:p>
        </w:tc>
        <w:tc>
          <w:tcPr>
            <w:tcW w:w="6115" w:type="dxa"/>
          </w:tcPr>
          <w:p w14:paraId="4B342261" w14:textId="041E598C" w:rsidR="00D9298D" w:rsidRPr="002A2063" w:rsidRDefault="00D9298D" w:rsidP="00555D0C"/>
        </w:tc>
      </w:tr>
      <w:tr w:rsidR="00D9298D" w:rsidRPr="00CF04E7" w14:paraId="6380EBC1" w14:textId="77777777" w:rsidTr="00D9298D">
        <w:tc>
          <w:tcPr>
            <w:tcW w:w="3235" w:type="dxa"/>
            <w:shd w:val="clear" w:color="auto" w:fill="EEECE1" w:themeFill="background2"/>
          </w:tcPr>
          <w:p w14:paraId="6AC924EE" w14:textId="1915C15F" w:rsidR="00D9298D" w:rsidRPr="00CF04E7" w:rsidRDefault="00D9298D" w:rsidP="00555D0C">
            <w:r w:rsidRPr="00CF04E7">
              <w:rPr>
                <w:b/>
                <w:bCs/>
              </w:rPr>
              <w:t xml:space="preserve">Planned dates of the </w:t>
            </w:r>
            <w:r w:rsidR="00142AF2">
              <w:rPr>
                <w:b/>
                <w:bCs/>
              </w:rPr>
              <w:t>project</w:t>
            </w:r>
            <w:r w:rsidRPr="00CF04E7">
              <w:t>:</w:t>
            </w:r>
            <w:r w:rsidR="002A2063" w:rsidRPr="00CF04E7">
              <w:rPr>
                <w:bCs/>
              </w:rPr>
              <w:t xml:space="preserve"> [</w:t>
            </w:r>
            <w:r w:rsidR="002A2063" w:rsidRPr="00CF04E7">
              <w:rPr>
                <w:bCs/>
                <w:i/>
                <w:iCs/>
              </w:rPr>
              <w:t>If the project will be ongoing, such as an annual event survey, list the planned start date and that it will be ongoing, e.g., “24 Nov 2024 – ongoing [annual]”</w:t>
            </w:r>
            <w:r w:rsidR="002A2063" w:rsidRPr="00CF04E7">
              <w:rPr>
                <w:bCs/>
              </w:rPr>
              <w:t>]</w:t>
            </w:r>
          </w:p>
        </w:tc>
        <w:tc>
          <w:tcPr>
            <w:tcW w:w="6115" w:type="dxa"/>
          </w:tcPr>
          <w:p w14:paraId="419A9CDF" w14:textId="72A81826" w:rsidR="00D9298D" w:rsidRPr="002A2063" w:rsidRDefault="00D9298D" w:rsidP="00555D0C"/>
        </w:tc>
      </w:tr>
    </w:tbl>
    <w:p w14:paraId="7891282F" w14:textId="77777777" w:rsidR="003643D2" w:rsidRPr="00CF04E7" w:rsidRDefault="003643D2" w:rsidP="004D26E8">
      <w:pPr>
        <w:rPr>
          <w:rFonts w:ascii="Times New Roman" w:hAnsi="Times New Roman" w:cs="Times New Roman"/>
          <w:b/>
          <w:sz w:val="20"/>
          <w:szCs w:val="20"/>
        </w:rPr>
      </w:pPr>
    </w:p>
    <w:tbl>
      <w:tblPr>
        <w:tblStyle w:val="TableGrid"/>
        <w:tblW w:w="9355" w:type="dxa"/>
        <w:tblLook w:val="04A0" w:firstRow="1" w:lastRow="0" w:firstColumn="1" w:lastColumn="0" w:noHBand="0" w:noVBand="1"/>
      </w:tblPr>
      <w:tblGrid>
        <w:gridCol w:w="610"/>
        <w:gridCol w:w="8745"/>
      </w:tblGrid>
      <w:tr w:rsidR="001D56EC" w:rsidRPr="00CF04E7" w14:paraId="5147EB09" w14:textId="77777777" w:rsidTr="00555D0C">
        <w:trPr>
          <w:cantSplit/>
        </w:trPr>
        <w:tc>
          <w:tcPr>
            <w:tcW w:w="9355" w:type="dxa"/>
            <w:gridSpan w:val="2"/>
            <w:shd w:val="clear" w:color="auto" w:fill="B8CCE4" w:themeFill="accent1" w:themeFillTint="66"/>
          </w:tcPr>
          <w:p w14:paraId="31883437" w14:textId="50DF64E4" w:rsidR="001D56EC" w:rsidRPr="00CF04E7" w:rsidRDefault="001D56EC" w:rsidP="00921C72">
            <w:pPr>
              <w:jc w:val="center"/>
              <w:rPr>
                <w:b/>
                <w:bCs/>
              </w:rPr>
            </w:pPr>
            <w:r w:rsidRPr="00CF04E7">
              <w:rPr>
                <w:b/>
                <w:bCs/>
              </w:rPr>
              <w:t>Project Information</w:t>
            </w:r>
          </w:p>
        </w:tc>
      </w:tr>
      <w:tr w:rsidR="001A786A" w:rsidRPr="00CF04E7" w14:paraId="0250DFDF" w14:textId="77777777" w:rsidTr="00C97679">
        <w:trPr>
          <w:cantSplit/>
        </w:trPr>
        <w:tc>
          <w:tcPr>
            <w:tcW w:w="610" w:type="dxa"/>
            <w:shd w:val="clear" w:color="auto" w:fill="EEECE1" w:themeFill="background2"/>
          </w:tcPr>
          <w:p w14:paraId="585883D2" w14:textId="4C4E080E" w:rsidR="001A786A" w:rsidRPr="00D9298D" w:rsidRDefault="001A786A" w:rsidP="00D9298D">
            <w:pPr>
              <w:pStyle w:val="ListParagraph"/>
              <w:numPr>
                <w:ilvl w:val="0"/>
                <w:numId w:val="15"/>
              </w:numPr>
            </w:pPr>
          </w:p>
        </w:tc>
        <w:tc>
          <w:tcPr>
            <w:tcW w:w="8745" w:type="dxa"/>
            <w:shd w:val="clear" w:color="auto" w:fill="EEECE1" w:themeFill="background2"/>
          </w:tcPr>
          <w:p w14:paraId="56C5EE39" w14:textId="6DB7F7A4" w:rsidR="001A786A" w:rsidRPr="00CF04E7" w:rsidRDefault="001A786A" w:rsidP="00555D0C">
            <w:r w:rsidRPr="00CF04E7">
              <w:t xml:space="preserve">What course(s), class(es), training session(s), or </w:t>
            </w:r>
            <w:r w:rsidR="00585C95" w:rsidRPr="00CF04E7">
              <w:t xml:space="preserve">other </w:t>
            </w:r>
            <w:r w:rsidRPr="00CF04E7">
              <w:t>event(s) will you be evaluating</w:t>
            </w:r>
            <w:r w:rsidR="00142AF2">
              <w:t xml:space="preserve"> or gathering feedback on</w:t>
            </w:r>
            <w:r w:rsidRPr="00CF04E7">
              <w:t>?</w:t>
            </w:r>
          </w:p>
        </w:tc>
      </w:tr>
      <w:tr w:rsidR="001A786A" w:rsidRPr="00CF04E7" w14:paraId="465E765C" w14:textId="77777777" w:rsidTr="004126ED">
        <w:trPr>
          <w:cantSplit/>
        </w:trPr>
        <w:tc>
          <w:tcPr>
            <w:tcW w:w="610" w:type="dxa"/>
            <w:shd w:val="clear" w:color="auto" w:fill="000000" w:themeFill="text1"/>
          </w:tcPr>
          <w:p w14:paraId="7130C703" w14:textId="77777777" w:rsidR="001A786A" w:rsidRPr="00CF04E7" w:rsidRDefault="001A786A" w:rsidP="00555D0C"/>
        </w:tc>
        <w:tc>
          <w:tcPr>
            <w:tcW w:w="8745" w:type="dxa"/>
          </w:tcPr>
          <w:p w14:paraId="774FAAF5" w14:textId="77777777" w:rsidR="001A786A" w:rsidRPr="00CF04E7" w:rsidRDefault="001A786A" w:rsidP="00555D0C"/>
        </w:tc>
      </w:tr>
      <w:tr w:rsidR="001A786A" w:rsidRPr="00CF04E7" w14:paraId="515A8A90" w14:textId="77777777" w:rsidTr="00C97679">
        <w:trPr>
          <w:cantSplit/>
        </w:trPr>
        <w:tc>
          <w:tcPr>
            <w:tcW w:w="610" w:type="dxa"/>
            <w:shd w:val="clear" w:color="auto" w:fill="EEECE1" w:themeFill="background2"/>
          </w:tcPr>
          <w:p w14:paraId="39215731" w14:textId="3840D174" w:rsidR="001A786A" w:rsidRPr="00D9298D" w:rsidRDefault="001A786A" w:rsidP="00D9298D">
            <w:pPr>
              <w:pStyle w:val="ListParagraph"/>
              <w:numPr>
                <w:ilvl w:val="0"/>
                <w:numId w:val="15"/>
              </w:numPr>
            </w:pPr>
          </w:p>
        </w:tc>
        <w:tc>
          <w:tcPr>
            <w:tcW w:w="8745" w:type="dxa"/>
            <w:shd w:val="clear" w:color="auto" w:fill="EEECE1" w:themeFill="background2"/>
          </w:tcPr>
          <w:p w14:paraId="4F1AC73F" w14:textId="07DCF7AC" w:rsidR="001A786A" w:rsidRPr="00CF04E7" w:rsidRDefault="001A786A" w:rsidP="001A786A">
            <w:r w:rsidRPr="00CF04E7">
              <w:rPr>
                <w:bCs/>
              </w:rPr>
              <w:t>How will the evaluation</w:t>
            </w:r>
            <w:r w:rsidR="00142AF2">
              <w:rPr>
                <w:bCs/>
              </w:rPr>
              <w:t>/feedback instrument</w:t>
            </w:r>
            <w:r w:rsidRPr="00CF04E7">
              <w:rPr>
                <w:bCs/>
              </w:rPr>
              <w:t xml:space="preserve"> be administered? (e.g., paper class eval forms, a QR code linked to a survey on Qualtrics, etc.)</w:t>
            </w:r>
          </w:p>
        </w:tc>
      </w:tr>
      <w:tr w:rsidR="00CA21D8" w:rsidRPr="00CF04E7" w14:paraId="5BC6BABA" w14:textId="77777777" w:rsidTr="004126ED">
        <w:trPr>
          <w:cantSplit/>
        </w:trPr>
        <w:tc>
          <w:tcPr>
            <w:tcW w:w="610" w:type="dxa"/>
            <w:shd w:val="clear" w:color="auto" w:fill="000000" w:themeFill="text1"/>
          </w:tcPr>
          <w:p w14:paraId="271840A4" w14:textId="77777777" w:rsidR="00CA21D8" w:rsidRPr="00CF04E7" w:rsidRDefault="00CA21D8" w:rsidP="001A786A"/>
        </w:tc>
        <w:tc>
          <w:tcPr>
            <w:tcW w:w="8745" w:type="dxa"/>
          </w:tcPr>
          <w:p w14:paraId="687496B6" w14:textId="77777777" w:rsidR="00CA21D8" w:rsidRPr="00CF04E7" w:rsidRDefault="00CA21D8" w:rsidP="001A786A"/>
        </w:tc>
      </w:tr>
      <w:tr w:rsidR="00CA21D8" w:rsidRPr="00CF04E7" w14:paraId="099FEB4F" w14:textId="77777777" w:rsidTr="00C97679">
        <w:trPr>
          <w:cantSplit/>
        </w:trPr>
        <w:tc>
          <w:tcPr>
            <w:tcW w:w="610" w:type="dxa"/>
            <w:shd w:val="clear" w:color="auto" w:fill="EEECE1" w:themeFill="background2"/>
          </w:tcPr>
          <w:p w14:paraId="27E73227" w14:textId="62CE1D22" w:rsidR="00CA21D8" w:rsidRPr="00D9298D" w:rsidRDefault="00CA21D8" w:rsidP="00D9298D">
            <w:pPr>
              <w:pStyle w:val="ListParagraph"/>
              <w:numPr>
                <w:ilvl w:val="0"/>
                <w:numId w:val="15"/>
              </w:numPr>
            </w:pPr>
          </w:p>
        </w:tc>
        <w:tc>
          <w:tcPr>
            <w:tcW w:w="8745" w:type="dxa"/>
            <w:shd w:val="clear" w:color="auto" w:fill="EEECE1" w:themeFill="background2"/>
          </w:tcPr>
          <w:p w14:paraId="6B7BDB7B" w14:textId="10937C13" w:rsidR="00CA21D8" w:rsidRPr="00CF04E7" w:rsidRDefault="00CA21D8" w:rsidP="001A786A">
            <w:r w:rsidRPr="00CF04E7">
              <w:t xml:space="preserve">Will the results be used by anyone other than the government officials responsible for the program? (e.g., a publication in the Gazette, a conference presentation, aggregated with other </w:t>
            </w:r>
            <w:r w:rsidR="009D04E5">
              <w:t>information</w:t>
            </w:r>
            <w:r w:rsidRPr="00CF04E7">
              <w:t xml:space="preserve"> for research, etc.) If yes, please describe.</w:t>
            </w:r>
          </w:p>
        </w:tc>
      </w:tr>
      <w:tr w:rsidR="004B1ED5" w:rsidRPr="00CF04E7" w14:paraId="3DC9B992" w14:textId="77777777" w:rsidTr="004126ED">
        <w:trPr>
          <w:cantSplit/>
        </w:trPr>
        <w:tc>
          <w:tcPr>
            <w:tcW w:w="610" w:type="dxa"/>
            <w:shd w:val="clear" w:color="auto" w:fill="000000" w:themeFill="text1"/>
          </w:tcPr>
          <w:p w14:paraId="01E3E3AB" w14:textId="77777777" w:rsidR="004B1ED5" w:rsidRPr="00CF04E7" w:rsidRDefault="004B1ED5" w:rsidP="001A786A"/>
        </w:tc>
        <w:tc>
          <w:tcPr>
            <w:tcW w:w="8745" w:type="dxa"/>
          </w:tcPr>
          <w:p w14:paraId="1EA1BC83" w14:textId="77777777" w:rsidR="004B1ED5" w:rsidRPr="00CF04E7" w:rsidRDefault="004B1ED5" w:rsidP="001A786A"/>
        </w:tc>
      </w:tr>
      <w:tr w:rsidR="004B1ED5" w:rsidRPr="00CF04E7" w14:paraId="4600D4D0" w14:textId="77777777" w:rsidTr="00C97679">
        <w:trPr>
          <w:cantSplit/>
        </w:trPr>
        <w:tc>
          <w:tcPr>
            <w:tcW w:w="610" w:type="dxa"/>
            <w:shd w:val="clear" w:color="auto" w:fill="EEECE1" w:themeFill="background2"/>
          </w:tcPr>
          <w:p w14:paraId="7458BABF" w14:textId="18409951" w:rsidR="004B1ED5" w:rsidRPr="00D9298D" w:rsidRDefault="004B1ED5" w:rsidP="00D9298D">
            <w:pPr>
              <w:pStyle w:val="ListParagraph"/>
              <w:numPr>
                <w:ilvl w:val="0"/>
                <w:numId w:val="15"/>
              </w:numPr>
            </w:pPr>
          </w:p>
        </w:tc>
        <w:tc>
          <w:tcPr>
            <w:tcW w:w="8745" w:type="dxa"/>
            <w:shd w:val="clear" w:color="auto" w:fill="EEECE1" w:themeFill="background2"/>
          </w:tcPr>
          <w:p w14:paraId="0B01254E" w14:textId="2EA7DFE4" w:rsidR="004B1ED5" w:rsidRPr="00CF04E7" w:rsidRDefault="004B1ED5" w:rsidP="001A786A">
            <w:r w:rsidRPr="00CF04E7">
              <w:t>Will you be gathering any Personally Identifiable Information</w:t>
            </w:r>
            <w:r w:rsidR="00BB1315" w:rsidRPr="00CF04E7">
              <w:t xml:space="preserve"> (PII)</w:t>
            </w:r>
            <w:r w:rsidRPr="00CF04E7">
              <w:t>? (e.g., name, EDIPI, etc.)</w:t>
            </w:r>
            <w:r w:rsidR="00D04355" w:rsidRPr="00CF04E7">
              <w:t xml:space="preserve"> If yes, please describe.</w:t>
            </w:r>
          </w:p>
        </w:tc>
      </w:tr>
      <w:tr w:rsidR="00D04355" w:rsidRPr="00CF04E7" w14:paraId="53AAE9B9" w14:textId="77777777" w:rsidTr="004126ED">
        <w:trPr>
          <w:cantSplit/>
        </w:trPr>
        <w:tc>
          <w:tcPr>
            <w:tcW w:w="610" w:type="dxa"/>
            <w:shd w:val="clear" w:color="auto" w:fill="000000" w:themeFill="text1"/>
          </w:tcPr>
          <w:p w14:paraId="67BA49E0" w14:textId="77777777" w:rsidR="00D04355" w:rsidRPr="00CF04E7" w:rsidRDefault="00D04355" w:rsidP="001A786A"/>
        </w:tc>
        <w:tc>
          <w:tcPr>
            <w:tcW w:w="8745" w:type="dxa"/>
          </w:tcPr>
          <w:p w14:paraId="70B10F75" w14:textId="77777777" w:rsidR="00D04355" w:rsidRPr="00CF04E7" w:rsidRDefault="00D04355" w:rsidP="001A786A"/>
        </w:tc>
      </w:tr>
      <w:tr w:rsidR="00DB3D6E" w:rsidRPr="00CF04E7" w14:paraId="5B9C28F8" w14:textId="77777777" w:rsidTr="00C97679">
        <w:trPr>
          <w:cantSplit/>
        </w:trPr>
        <w:tc>
          <w:tcPr>
            <w:tcW w:w="610" w:type="dxa"/>
            <w:shd w:val="clear" w:color="auto" w:fill="EEECE1" w:themeFill="background2"/>
          </w:tcPr>
          <w:p w14:paraId="4A66CF38" w14:textId="0489BB66" w:rsidR="00DB3D6E" w:rsidRPr="00D9298D" w:rsidRDefault="00DB3D6E" w:rsidP="00D9298D">
            <w:pPr>
              <w:pStyle w:val="ListParagraph"/>
              <w:numPr>
                <w:ilvl w:val="0"/>
                <w:numId w:val="15"/>
              </w:numPr>
            </w:pPr>
          </w:p>
        </w:tc>
        <w:tc>
          <w:tcPr>
            <w:tcW w:w="8745" w:type="dxa"/>
            <w:shd w:val="clear" w:color="auto" w:fill="EEECE1" w:themeFill="background2"/>
          </w:tcPr>
          <w:p w14:paraId="652871A1" w14:textId="0E7D4A6B" w:rsidR="00DB3D6E" w:rsidRPr="00CF04E7" w:rsidRDefault="00DB3D6E" w:rsidP="001A786A">
            <w:r w:rsidRPr="00CF04E7">
              <w:t xml:space="preserve">Do you plan to use any individual-level </w:t>
            </w:r>
            <w:r w:rsidR="00142AF2">
              <w:t>responses</w:t>
            </w:r>
            <w:r w:rsidRPr="00CF04E7">
              <w:t xml:space="preserve"> in your re</w:t>
            </w:r>
            <w:r w:rsidR="00E926C2" w:rsidRPr="00CF04E7">
              <w:t>sults</w:t>
            </w:r>
            <w:r w:rsidRPr="00CF04E7">
              <w:t xml:space="preserve">? (e.g., sharing entire evaluations with others, using quotations with or without names from individual </w:t>
            </w:r>
            <w:r w:rsidR="00142AF2">
              <w:t>feedback forms</w:t>
            </w:r>
            <w:r w:rsidRPr="00CF04E7">
              <w:t xml:space="preserve">, etc.) </w:t>
            </w:r>
            <w:r w:rsidR="00880E60" w:rsidRPr="00CF04E7">
              <w:t>If yes, please describe.</w:t>
            </w:r>
          </w:p>
        </w:tc>
      </w:tr>
      <w:tr w:rsidR="00DB3D6E" w:rsidRPr="00CF04E7" w14:paraId="58B31917" w14:textId="77777777" w:rsidTr="004126ED">
        <w:trPr>
          <w:cantSplit/>
        </w:trPr>
        <w:tc>
          <w:tcPr>
            <w:tcW w:w="610" w:type="dxa"/>
            <w:shd w:val="clear" w:color="auto" w:fill="000000" w:themeFill="text1"/>
          </w:tcPr>
          <w:p w14:paraId="5B79970B" w14:textId="77777777" w:rsidR="00DB3D6E" w:rsidRPr="00CF04E7" w:rsidRDefault="00DB3D6E" w:rsidP="001A786A"/>
        </w:tc>
        <w:tc>
          <w:tcPr>
            <w:tcW w:w="8745" w:type="dxa"/>
          </w:tcPr>
          <w:p w14:paraId="62A46B3E" w14:textId="77777777" w:rsidR="00DB3D6E" w:rsidRPr="00CF04E7" w:rsidRDefault="00DB3D6E" w:rsidP="001A786A"/>
        </w:tc>
      </w:tr>
      <w:tr w:rsidR="006B3BFB" w:rsidRPr="00CF04E7" w14:paraId="08AC33BE" w14:textId="77777777" w:rsidTr="00C97679">
        <w:trPr>
          <w:cantSplit/>
        </w:trPr>
        <w:tc>
          <w:tcPr>
            <w:tcW w:w="610" w:type="dxa"/>
            <w:shd w:val="clear" w:color="auto" w:fill="EEECE1" w:themeFill="background2"/>
          </w:tcPr>
          <w:p w14:paraId="2EEB3DE7" w14:textId="32E6DD12" w:rsidR="006B3BFB" w:rsidRPr="00D9298D" w:rsidRDefault="006B3BFB" w:rsidP="00D9298D">
            <w:pPr>
              <w:pStyle w:val="ListParagraph"/>
              <w:numPr>
                <w:ilvl w:val="0"/>
                <w:numId w:val="15"/>
              </w:numPr>
            </w:pPr>
          </w:p>
        </w:tc>
        <w:tc>
          <w:tcPr>
            <w:tcW w:w="8745" w:type="dxa"/>
            <w:shd w:val="clear" w:color="auto" w:fill="EEECE1" w:themeFill="background2"/>
          </w:tcPr>
          <w:p w14:paraId="11B28530" w14:textId="6A79ACC3" w:rsidR="006B3BFB" w:rsidRPr="00CF04E7" w:rsidRDefault="006B3BFB" w:rsidP="001A786A">
            <w:r w:rsidRPr="00CF04E7">
              <w:t xml:space="preserve">Do you plan to keep the </w:t>
            </w:r>
            <w:r w:rsidR="00142AF2">
              <w:t xml:space="preserve">individual </w:t>
            </w:r>
            <w:r w:rsidR="000401C5">
              <w:t>responses</w:t>
            </w:r>
            <w:r w:rsidRPr="00CF04E7">
              <w:t xml:space="preserve"> </w:t>
            </w:r>
            <w:r w:rsidR="00C4402A" w:rsidRPr="00CF04E7">
              <w:t xml:space="preserve">after analysis is complete </w:t>
            </w:r>
            <w:r w:rsidRPr="00CF04E7">
              <w:t xml:space="preserve">or just the </w:t>
            </w:r>
            <w:r w:rsidR="00B13B14">
              <w:t xml:space="preserve">aggregate </w:t>
            </w:r>
            <w:r w:rsidRPr="00CF04E7">
              <w:t xml:space="preserve">results? If you plan to keep the </w:t>
            </w:r>
            <w:r w:rsidR="000401C5">
              <w:t>responses</w:t>
            </w:r>
            <w:r w:rsidRPr="00CF04E7">
              <w:t xml:space="preserve">, describe how you expect to use </w:t>
            </w:r>
            <w:r w:rsidR="000401C5">
              <w:t>them</w:t>
            </w:r>
            <w:r w:rsidR="00FE7854" w:rsidRPr="00CF04E7">
              <w:t>, who will have access,</w:t>
            </w:r>
            <w:r w:rsidRPr="00CF04E7">
              <w:t xml:space="preserve"> and how </w:t>
            </w:r>
            <w:r w:rsidR="000401C5">
              <w:t>they</w:t>
            </w:r>
            <w:r w:rsidRPr="00CF04E7">
              <w:t xml:space="preserve"> will be stored.</w:t>
            </w:r>
          </w:p>
        </w:tc>
      </w:tr>
      <w:tr w:rsidR="001A786A" w:rsidRPr="00CF04E7" w14:paraId="08EE8EB8" w14:textId="77777777" w:rsidTr="004126ED">
        <w:trPr>
          <w:cantSplit/>
        </w:trPr>
        <w:tc>
          <w:tcPr>
            <w:tcW w:w="610" w:type="dxa"/>
            <w:shd w:val="clear" w:color="auto" w:fill="000000" w:themeFill="text1"/>
          </w:tcPr>
          <w:p w14:paraId="4FD21C43" w14:textId="77777777" w:rsidR="001A786A" w:rsidRPr="00CF04E7" w:rsidRDefault="001A786A" w:rsidP="001A786A"/>
        </w:tc>
        <w:tc>
          <w:tcPr>
            <w:tcW w:w="8745" w:type="dxa"/>
          </w:tcPr>
          <w:p w14:paraId="4A931DE4" w14:textId="77777777" w:rsidR="001A786A" w:rsidRPr="00CF04E7" w:rsidRDefault="001A786A" w:rsidP="001A786A"/>
        </w:tc>
      </w:tr>
      <w:tr w:rsidR="00712AD1" w:rsidRPr="00CF04E7" w14:paraId="597145BA" w14:textId="77777777" w:rsidTr="00104CD6">
        <w:trPr>
          <w:cantSplit/>
        </w:trPr>
        <w:tc>
          <w:tcPr>
            <w:tcW w:w="610" w:type="dxa"/>
            <w:shd w:val="clear" w:color="auto" w:fill="EEECE1" w:themeFill="background2"/>
          </w:tcPr>
          <w:p w14:paraId="13F443F7" w14:textId="77777777" w:rsidR="00712AD1" w:rsidRPr="00712AD1" w:rsidRDefault="00712AD1" w:rsidP="00104CD6">
            <w:pPr>
              <w:pStyle w:val="ListParagraph"/>
              <w:numPr>
                <w:ilvl w:val="0"/>
                <w:numId w:val="15"/>
              </w:numPr>
              <w:rPr>
                <w:bCs/>
              </w:rPr>
            </w:pPr>
          </w:p>
        </w:tc>
        <w:tc>
          <w:tcPr>
            <w:tcW w:w="8745" w:type="dxa"/>
            <w:shd w:val="clear" w:color="auto" w:fill="EEECE1" w:themeFill="background2"/>
          </w:tcPr>
          <w:p w14:paraId="1CE006CA" w14:textId="24C5B649" w:rsidR="00712AD1" w:rsidRPr="00CF04E7" w:rsidRDefault="00712AD1" w:rsidP="00104CD6">
            <w:pPr>
              <w:rPr>
                <w:bCs/>
              </w:rPr>
            </w:pPr>
            <w:r w:rsidRPr="00CF04E7">
              <w:rPr>
                <w:bCs/>
              </w:rPr>
              <w:t xml:space="preserve">If </w:t>
            </w:r>
            <w:r w:rsidR="009D04E5">
              <w:rPr>
                <w:bCs/>
              </w:rPr>
              <w:t xml:space="preserve">information </w:t>
            </w:r>
            <w:r w:rsidRPr="00CF04E7">
              <w:rPr>
                <w:bCs/>
              </w:rPr>
              <w:t xml:space="preserve">from the </w:t>
            </w:r>
            <w:r w:rsidR="00142AF2">
              <w:rPr>
                <w:bCs/>
              </w:rPr>
              <w:t>evaluation</w:t>
            </w:r>
            <w:r w:rsidR="000A0680">
              <w:rPr>
                <w:bCs/>
              </w:rPr>
              <w:t xml:space="preserve"> or feedback</w:t>
            </w:r>
            <w:r w:rsidRPr="00CF04E7">
              <w:rPr>
                <w:bCs/>
              </w:rPr>
              <w:t xml:space="preserve"> were accidentally disclosed, is it possible that one or more participants could be at risk of criminal or civil liability or damage to their financial standing, employability, educational advancement, or reputation?</w:t>
            </w:r>
          </w:p>
        </w:tc>
      </w:tr>
      <w:tr w:rsidR="00712AD1" w:rsidRPr="00CF04E7" w14:paraId="2BEDCAB5" w14:textId="77777777" w:rsidTr="004126ED">
        <w:trPr>
          <w:cantSplit/>
        </w:trPr>
        <w:tc>
          <w:tcPr>
            <w:tcW w:w="610" w:type="dxa"/>
            <w:shd w:val="clear" w:color="auto" w:fill="000000" w:themeFill="text1"/>
          </w:tcPr>
          <w:p w14:paraId="6B1E5E07" w14:textId="77777777" w:rsidR="00712AD1" w:rsidRPr="00CF04E7" w:rsidRDefault="00712AD1" w:rsidP="001A786A"/>
        </w:tc>
        <w:tc>
          <w:tcPr>
            <w:tcW w:w="8745" w:type="dxa"/>
          </w:tcPr>
          <w:p w14:paraId="070A29AF" w14:textId="77777777" w:rsidR="00712AD1" w:rsidRPr="00CF04E7" w:rsidRDefault="00712AD1" w:rsidP="001A786A"/>
        </w:tc>
      </w:tr>
      <w:tr w:rsidR="001A786A" w:rsidRPr="00CF04E7" w14:paraId="2DE7DD51" w14:textId="77777777" w:rsidTr="00555D0C">
        <w:trPr>
          <w:cantSplit/>
        </w:trPr>
        <w:tc>
          <w:tcPr>
            <w:tcW w:w="9355" w:type="dxa"/>
            <w:gridSpan w:val="2"/>
            <w:shd w:val="clear" w:color="auto" w:fill="B8CCE4" w:themeFill="accent1" w:themeFillTint="66"/>
          </w:tcPr>
          <w:p w14:paraId="6F6FC510" w14:textId="6E5869CA" w:rsidR="001A786A" w:rsidRPr="00CF04E7" w:rsidRDefault="001A786A" w:rsidP="00921C72">
            <w:pPr>
              <w:jc w:val="center"/>
              <w:rPr>
                <w:b/>
                <w:bCs/>
              </w:rPr>
            </w:pPr>
            <w:r w:rsidRPr="00CF04E7">
              <w:rPr>
                <w:b/>
                <w:bCs/>
              </w:rPr>
              <w:t>Project Participants</w:t>
            </w:r>
          </w:p>
        </w:tc>
      </w:tr>
      <w:tr w:rsidR="001A786A" w:rsidRPr="00CF04E7" w14:paraId="51BCB921" w14:textId="77777777" w:rsidTr="00027484">
        <w:trPr>
          <w:cantSplit/>
        </w:trPr>
        <w:tc>
          <w:tcPr>
            <w:tcW w:w="610" w:type="dxa"/>
            <w:shd w:val="clear" w:color="auto" w:fill="EEECE1" w:themeFill="background2"/>
          </w:tcPr>
          <w:p w14:paraId="3322327C" w14:textId="1A7AD91D" w:rsidR="001A786A" w:rsidRPr="004126ED" w:rsidRDefault="001A786A" w:rsidP="004126ED">
            <w:pPr>
              <w:pStyle w:val="ListParagraph"/>
              <w:numPr>
                <w:ilvl w:val="0"/>
                <w:numId w:val="15"/>
              </w:numPr>
              <w:rPr>
                <w:bCs/>
              </w:rPr>
            </w:pPr>
          </w:p>
        </w:tc>
        <w:tc>
          <w:tcPr>
            <w:tcW w:w="8745" w:type="dxa"/>
            <w:shd w:val="clear" w:color="auto" w:fill="EEECE1" w:themeFill="background2"/>
          </w:tcPr>
          <w:p w14:paraId="41F79284" w14:textId="171BB97A" w:rsidR="001A786A" w:rsidRPr="00CF04E7" w:rsidRDefault="001A786A" w:rsidP="001A786A">
            <w:pPr>
              <w:rPr>
                <w:bCs/>
              </w:rPr>
            </w:pPr>
            <w:r w:rsidRPr="00CF04E7">
              <w:rPr>
                <w:bCs/>
              </w:rPr>
              <w:t xml:space="preserve">Who will </w:t>
            </w:r>
            <w:r w:rsidR="00142AF2">
              <w:rPr>
                <w:bCs/>
              </w:rPr>
              <w:t>be asked to complete the</w:t>
            </w:r>
            <w:r w:rsidRPr="00CF04E7">
              <w:rPr>
                <w:bCs/>
              </w:rPr>
              <w:t xml:space="preserve"> evaluation? (e.g., just attendees? supervisors of attendees?)</w:t>
            </w:r>
          </w:p>
        </w:tc>
      </w:tr>
      <w:tr w:rsidR="001A786A" w:rsidRPr="00CF04E7" w14:paraId="3C73F2A8" w14:textId="77777777" w:rsidTr="00C97679">
        <w:trPr>
          <w:cantSplit/>
        </w:trPr>
        <w:tc>
          <w:tcPr>
            <w:tcW w:w="610" w:type="dxa"/>
            <w:shd w:val="clear" w:color="auto" w:fill="000000" w:themeFill="text1"/>
          </w:tcPr>
          <w:p w14:paraId="50170566" w14:textId="77777777" w:rsidR="001A786A" w:rsidRPr="00CF04E7" w:rsidRDefault="001A786A" w:rsidP="001A786A">
            <w:pPr>
              <w:rPr>
                <w:bCs/>
              </w:rPr>
            </w:pPr>
          </w:p>
        </w:tc>
        <w:tc>
          <w:tcPr>
            <w:tcW w:w="8745" w:type="dxa"/>
          </w:tcPr>
          <w:p w14:paraId="1E36EECD" w14:textId="77777777" w:rsidR="001A786A" w:rsidRPr="00CF04E7" w:rsidRDefault="001A786A" w:rsidP="001A786A">
            <w:pPr>
              <w:rPr>
                <w:bCs/>
              </w:rPr>
            </w:pPr>
          </w:p>
        </w:tc>
      </w:tr>
      <w:tr w:rsidR="001A786A" w:rsidRPr="00CF04E7" w14:paraId="0BB95A91" w14:textId="77777777" w:rsidTr="00027484">
        <w:trPr>
          <w:cantSplit/>
        </w:trPr>
        <w:tc>
          <w:tcPr>
            <w:tcW w:w="610" w:type="dxa"/>
            <w:shd w:val="clear" w:color="auto" w:fill="EEECE1" w:themeFill="background2"/>
          </w:tcPr>
          <w:p w14:paraId="4730FC1C" w14:textId="75E7E07C" w:rsidR="001A786A" w:rsidRPr="004126ED" w:rsidRDefault="001A786A" w:rsidP="004126ED">
            <w:pPr>
              <w:pStyle w:val="ListParagraph"/>
              <w:numPr>
                <w:ilvl w:val="0"/>
                <w:numId w:val="15"/>
              </w:numPr>
              <w:rPr>
                <w:bCs/>
              </w:rPr>
            </w:pPr>
          </w:p>
        </w:tc>
        <w:tc>
          <w:tcPr>
            <w:tcW w:w="8745" w:type="dxa"/>
            <w:shd w:val="clear" w:color="auto" w:fill="EEECE1" w:themeFill="background2"/>
          </w:tcPr>
          <w:p w14:paraId="3D449949" w14:textId="630F3897" w:rsidR="001A786A" w:rsidRPr="00CF04E7" w:rsidRDefault="001A786A" w:rsidP="001A786A">
            <w:pPr>
              <w:rPr>
                <w:bCs/>
              </w:rPr>
            </w:pPr>
            <w:r w:rsidRPr="00CF04E7">
              <w:rPr>
                <w:bCs/>
              </w:rPr>
              <w:t>Will participation be voluntary?</w:t>
            </w:r>
          </w:p>
        </w:tc>
      </w:tr>
      <w:tr w:rsidR="001A786A" w:rsidRPr="00CF04E7" w14:paraId="790BEB6B" w14:textId="77777777" w:rsidTr="00C97679">
        <w:trPr>
          <w:cantSplit/>
        </w:trPr>
        <w:tc>
          <w:tcPr>
            <w:tcW w:w="610" w:type="dxa"/>
            <w:shd w:val="clear" w:color="auto" w:fill="000000" w:themeFill="text1"/>
          </w:tcPr>
          <w:p w14:paraId="60D4265E" w14:textId="77777777" w:rsidR="001A786A" w:rsidRPr="00CF04E7" w:rsidRDefault="001A786A" w:rsidP="001A786A">
            <w:pPr>
              <w:rPr>
                <w:bCs/>
              </w:rPr>
            </w:pPr>
          </w:p>
        </w:tc>
        <w:tc>
          <w:tcPr>
            <w:tcW w:w="8745" w:type="dxa"/>
          </w:tcPr>
          <w:p w14:paraId="45D0DF1B" w14:textId="77777777" w:rsidR="001A786A" w:rsidRPr="00CF04E7" w:rsidRDefault="001A786A" w:rsidP="001A786A">
            <w:pPr>
              <w:rPr>
                <w:bCs/>
              </w:rPr>
            </w:pPr>
          </w:p>
        </w:tc>
      </w:tr>
      <w:tr w:rsidR="005D6877" w:rsidRPr="00CF04E7" w14:paraId="1120C2B3" w14:textId="77777777" w:rsidTr="00C21CDE">
        <w:trPr>
          <w:cantSplit/>
        </w:trPr>
        <w:tc>
          <w:tcPr>
            <w:tcW w:w="9355" w:type="dxa"/>
            <w:gridSpan w:val="2"/>
            <w:shd w:val="clear" w:color="auto" w:fill="B8CCE4" w:themeFill="accent1" w:themeFillTint="66"/>
          </w:tcPr>
          <w:p w14:paraId="72DA2F11" w14:textId="215CE7C1" w:rsidR="005D6877" w:rsidRDefault="005D6877" w:rsidP="00C21CDE">
            <w:pPr>
              <w:jc w:val="center"/>
              <w:rPr>
                <w:b/>
                <w:bCs/>
              </w:rPr>
            </w:pPr>
            <w:r>
              <w:rPr>
                <w:b/>
                <w:bCs/>
              </w:rPr>
              <w:t>Attachments</w:t>
            </w:r>
          </w:p>
          <w:p w14:paraId="374C9C9B" w14:textId="77777777" w:rsidR="005D6877" w:rsidRPr="00CF04E7" w:rsidRDefault="005D6877" w:rsidP="00C21CDE">
            <w:pPr>
              <w:jc w:val="center"/>
              <w:rPr>
                <w:b/>
                <w:bCs/>
              </w:rPr>
            </w:pPr>
          </w:p>
        </w:tc>
      </w:tr>
      <w:tr w:rsidR="005D6877" w:rsidRPr="00CF04E7" w14:paraId="527D1244" w14:textId="77777777" w:rsidTr="00C21CDE">
        <w:trPr>
          <w:cantSplit/>
        </w:trPr>
        <w:tc>
          <w:tcPr>
            <w:tcW w:w="9355" w:type="dxa"/>
            <w:gridSpan w:val="2"/>
            <w:shd w:val="clear" w:color="auto" w:fill="EEECE1" w:themeFill="background2"/>
          </w:tcPr>
          <w:p w14:paraId="5963533C" w14:textId="633C4A05" w:rsidR="0051339A" w:rsidRPr="0051339A" w:rsidRDefault="00142AF2" w:rsidP="00C21CDE">
            <w:r>
              <w:t xml:space="preserve">List all attachments below. </w:t>
            </w:r>
            <w:r w:rsidR="005D6877" w:rsidRPr="0051339A">
              <w:t xml:space="preserve">Attach copies of evaluation forms, sample interview/focus group questions, </w:t>
            </w:r>
            <w:r w:rsidR="0051339A">
              <w:t>and/</w:t>
            </w:r>
            <w:r w:rsidR="005D6877" w:rsidRPr="0051339A">
              <w:t>or other materials that may be helpful to the reviewer. For online questionnaires, attach a copy of what the respondent will see</w:t>
            </w:r>
            <w:r w:rsidR="0051339A">
              <w:t>,</w:t>
            </w:r>
            <w:r w:rsidR="005D6877" w:rsidRPr="0051339A">
              <w:t xml:space="preserve"> including any introductory</w:t>
            </w:r>
            <w:r w:rsidR="0051339A">
              <w:t xml:space="preserve"> language</w:t>
            </w:r>
            <w:r w:rsidR="005D6877" w:rsidRPr="0051339A">
              <w:t xml:space="preserve"> </w:t>
            </w:r>
            <w:r w:rsidR="0051339A" w:rsidRPr="0051339A">
              <w:t xml:space="preserve">and all questions. </w:t>
            </w:r>
            <w:r w:rsidR="0051339A">
              <w:t xml:space="preserve">Do </w:t>
            </w:r>
            <w:r w:rsidR="0051339A" w:rsidRPr="0051339A">
              <w:rPr>
                <w:b/>
                <w:bCs/>
              </w:rPr>
              <w:t>NOT</w:t>
            </w:r>
            <w:r w:rsidR="0051339A">
              <w:t xml:space="preserve"> just provide a link.</w:t>
            </w:r>
          </w:p>
        </w:tc>
      </w:tr>
      <w:tr w:rsidR="005D6877" w:rsidRPr="00CF04E7" w14:paraId="61B0ECBF" w14:textId="77777777" w:rsidTr="00C97679">
        <w:trPr>
          <w:cantSplit/>
        </w:trPr>
        <w:tc>
          <w:tcPr>
            <w:tcW w:w="610" w:type="dxa"/>
            <w:shd w:val="clear" w:color="auto" w:fill="000000" w:themeFill="text1"/>
          </w:tcPr>
          <w:p w14:paraId="42222C88" w14:textId="77777777" w:rsidR="005D6877" w:rsidRPr="00CF04E7" w:rsidRDefault="005D6877" w:rsidP="000401C5"/>
        </w:tc>
        <w:tc>
          <w:tcPr>
            <w:tcW w:w="8745" w:type="dxa"/>
          </w:tcPr>
          <w:p w14:paraId="341340FD" w14:textId="77777777" w:rsidR="005D6877" w:rsidRPr="00CF04E7" w:rsidRDefault="005D6877" w:rsidP="000401C5">
            <w:pPr>
              <w:rPr>
                <w:b/>
              </w:rPr>
            </w:pPr>
          </w:p>
        </w:tc>
      </w:tr>
    </w:tbl>
    <w:p w14:paraId="3E63A81B" w14:textId="77777777" w:rsidR="00182F01" w:rsidRPr="00CF04E7" w:rsidRDefault="00182F01" w:rsidP="00312B5B">
      <w:pPr>
        <w:rPr>
          <w:rFonts w:ascii="Times New Roman" w:hAnsi="Times New Roman" w:cs="Times New Roman"/>
          <w:b/>
          <w:sz w:val="20"/>
          <w:szCs w:val="20"/>
        </w:rPr>
      </w:pPr>
    </w:p>
    <w:p w14:paraId="56ADEC15" w14:textId="77777777" w:rsidR="00182F01" w:rsidRPr="00CF04E7" w:rsidRDefault="00182F01" w:rsidP="00312B5B">
      <w:pPr>
        <w:rPr>
          <w:rFonts w:ascii="Times New Roman" w:hAnsi="Times New Roman" w:cs="Times New Roman"/>
          <w:b/>
          <w:sz w:val="20"/>
          <w:szCs w:val="20"/>
        </w:rPr>
      </w:pPr>
    </w:p>
    <w:p w14:paraId="364BC715" w14:textId="76AC070D" w:rsidR="00214D8B" w:rsidRPr="00CF04E7" w:rsidRDefault="00312B5B" w:rsidP="00312B5B">
      <w:pPr>
        <w:rPr>
          <w:rFonts w:ascii="Times New Roman" w:hAnsi="Times New Roman" w:cs="Times New Roman"/>
          <w:b/>
          <w:sz w:val="20"/>
          <w:szCs w:val="20"/>
        </w:rPr>
      </w:pPr>
      <w:r w:rsidRPr="00CF04E7">
        <w:rPr>
          <w:rFonts w:ascii="Times New Roman" w:hAnsi="Times New Roman" w:cs="Times New Roman"/>
          <w:b/>
          <w:sz w:val="20"/>
          <w:szCs w:val="20"/>
        </w:rPr>
        <w:t>Principal</w:t>
      </w:r>
      <w:r w:rsidR="00281A91" w:rsidRPr="00CF04E7">
        <w:rPr>
          <w:rFonts w:ascii="Times New Roman" w:hAnsi="Times New Roman" w:cs="Times New Roman"/>
          <w:b/>
          <w:sz w:val="20"/>
          <w:szCs w:val="20"/>
        </w:rPr>
        <w:t xml:space="preserve"> Investigator</w:t>
      </w:r>
      <w:r w:rsidR="000E0158" w:rsidRPr="00CF04E7">
        <w:rPr>
          <w:rFonts w:ascii="Times New Roman" w:hAnsi="Times New Roman" w:cs="Times New Roman"/>
          <w:b/>
          <w:sz w:val="20"/>
          <w:szCs w:val="20"/>
        </w:rPr>
        <w:t>/Responsible Party</w:t>
      </w:r>
      <w:r w:rsidR="00281A91" w:rsidRPr="00CF04E7">
        <w:rPr>
          <w:rFonts w:ascii="Times New Roman" w:hAnsi="Times New Roman" w:cs="Times New Roman"/>
          <w:b/>
          <w:sz w:val="20"/>
          <w:szCs w:val="20"/>
        </w:rPr>
        <w:t xml:space="preserve"> Acknowledgement</w:t>
      </w:r>
      <w:r w:rsidR="00214D8B" w:rsidRPr="00CF04E7">
        <w:rPr>
          <w:rFonts w:ascii="Times New Roman" w:hAnsi="Times New Roman" w:cs="Times New Roman"/>
          <w:b/>
          <w:sz w:val="20"/>
          <w:szCs w:val="20"/>
        </w:rPr>
        <w:t xml:space="preserve">.  </w:t>
      </w:r>
      <w:r w:rsidR="00214D8B" w:rsidRPr="00CF04E7">
        <w:rPr>
          <w:rFonts w:ascii="Times New Roman" w:hAnsi="Times New Roman" w:cs="Times New Roman"/>
          <w:bCs/>
          <w:sz w:val="20"/>
          <w:szCs w:val="20"/>
        </w:rPr>
        <w:t>By s</w:t>
      </w:r>
      <w:r w:rsidR="009E1F3B" w:rsidRPr="00CF04E7">
        <w:rPr>
          <w:rFonts w:ascii="Times New Roman" w:hAnsi="Times New Roman" w:cs="Times New Roman"/>
          <w:bCs/>
          <w:sz w:val="20"/>
          <w:szCs w:val="20"/>
        </w:rPr>
        <w:t>ubmitting</w:t>
      </w:r>
      <w:r w:rsidR="00214D8B" w:rsidRPr="00CF04E7">
        <w:rPr>
          <w:rFonts w:ascii="Times New Roman" w:hAnsi="Times New Roman" w:cs="Times New Roman"/>
          <w:bCs/>
          <w:sz w:val="20"/>
          <w:szCs w:val="20"/>
        </w:rPr>
        <w:t xml:space="preserve"> this document</w:t>
      </w:r>
      <w:r w:rsidR="00281A91" w:rsidRPr="00CF04E7">
        <w:rPr>
          <w:rFonts w:ascii="Times New Roman" w:hAnsi="Times New Roman" w:cs="Times New Roman"/>
          <w:bCs/>
          <w:sz w:val="20"/>
          <w:szCs w:val="20"/>
        </w:rPr>
        <w:t xml:space="preserve">, you acknowledge that </w:t>
      </w:r>
      <w:r w:rsidR="006D4A30" w:rsidRPr="00CF04E7">
        <w:rPr>
          <w:rFonts w:ascii="Times New Roman" w:hAnsi="Times New Roman" w:cs="Times New Roman"/>
          <w:bCs/>
          <w:sz w:val="20"/>
          <w:szCs w:val="20"/>
        </w:rPr>
        <w:t xml:space="preserve">you will not </w:t>
      </w:r>
      <w:r w:rsidR="009E08B1" w:rsidRPr="00CF04E7">
        <w:rPr>
          <w:rFonts w:ascii="Times New Roman" w:hAnsi="Times New Roman" w:cs="Times New Roman"/>
          <w:bCs/>
          <w:sz w:val="20"/>
          <w:szCs w:val="20"/>
        </w:rPr>
        <w:t xml:space="preserve">recruit participants or gather </w:t>
      </w:r>
      <w:r w:rsidR="009D04E5">
        <w:rPr>
          <w:rFonts w:ascii="Times New Roman" w:hAnsi="Times New Roman" w:cs="Times New Roman"/>
          <w:bCs/>
          <w:sz w:val="20"/>
          <w:szCs w:val="20"/>
        </w:rPr>
        <w:t xml:space="preserve">information or </w:t>
      </w:r>
      <w:r w:rsidR="009E08B1" w:rsidRPr="00CF04E7">
        <w:rPr>
          <w:rFonts w:ascii="Times New Roman" w:hAnsi="Times New Roman" w:cs="Times New Roman"/>
          <w:bCs/>
          <w:sz w:val="20"/>
          <w:szCs w:val="20"/>
        </w:rPr>
        <w:t xml:space="preserve">data from/about participants </w:t>
      </w:r>
      <w:r w:rsidR="00214D8B" w:rsidRPr="00CF04E7">
        <w:rPr>
          <w:rFonts w:ascii="Times New Roman" w:hAnsi="Times New Roman" w:cs="Times New Roman"/>
          <w:bCs/>
          <w:sz w:val="20"/>
          <w:szCs w:val="20"/>
        </w:rPr>
        <w:t xml:space="preserve">until </w:t>
      </w:r>
      <w:r w:rsidR="00C408C4" w:rsidRPr="00CF04E7">
        <w:rPr>
          <w:rFonts w:ascii="Times New Roman" w:hAnsi="Times New Roman" w:cs="Times New Roman"/>
          <w:bCs/>
          <w:sz w:val="20"/>
          <w:szCs w:val="20"/>
        </w:rPr>
        <w:t xml:space="preserve">you receive a determination that the project is not human subjects research from the </w:t>
      </w:r>
      <w:r w:rsidR="000B4AC8" w:rsidRPr="00CF04E7">
        <w:rPr>
          <w:rFonts w:ascii="Times New Roman" w:hAnsi="Times New Roman" w:cs="Times New Roman"/>
          <w:bCs/>
          <w:sz w:val="20"/>
          <w:szCs w:val="20"/>
        </w:rPr>
        <w:t>USMC IRB</w:t>
      </w:r>
      <w:r w:rsidR="00C408C4" w:rsidRPr="00CF04E7">
        <w:rPr>
          <w:rFonts w:ascii="Times New Roman" w:hAnsi="Times New Roman" w:cs="Times New Roman"/>
          <w:bCs/>
          <w:sz w:val="20"/>
          <w:szCs w:val="20"/>
        </w:rPr>
        <w:t xml:space="preserve"> or, if the project is </w:t>
      </w:r>
      <w:r w:rsidR="009E08B1" w:rsidRPr="00CF04E7">
        <w:rPr>
          <w:rFonts w:ascii="Times New Roman" w:hAnsi="Times New Roman" w:cs="Times New Roman"/>
          <w:bCs/>
          <w:sz w:val="20"/>
          <w:szCs w:val="20"/>
        </w:rPr>
        <w:t xml:space="preserve">determined to be </w:t>
      </w:r>
      <w:r w:rsidR="00C408C4" w:rsidRPr="00CF04E7">
        <w:rPr>
          <w:rFonts w:ascii="Times New Roman" w:hAnsi="Times New Roman" w:cs="Times New Roman"/>
          <w:bCs/>
          <w:sz w:val="20"/>
          <w:szCs w:val="20"/>
        </w:rPr>
        <w:t xml:space="preserve">human subjects research, until </w:t>
      </w:r>
      <w:r w:rsidR="009E08B1" w:rsidRPr="00CF04E7">
        <w:rPr>
          <w:rFonts w:ascii="Times New Roman" w:hAnsi="Times New Roman" w:cs="Times New Roman"/>
          <w:bCs/>
          <w:sz w:val="20"/>
          <w:szCs w:val="20"/>
        </w:rPr>
        <w:t xml:space="preserve">your full protocol has been approved by </w:t>
      </w:r>
      <w:r w:rsidR="00214D8B" w:rsidRPr="00CF04E7">
        <w:rPr>
          <w:rFonts w:ascii="Times New Roman" w:hAnsi="Times New Roman" w:cs="Times New Roman"/>
          <w:bCs/>
          <w:sz w:val="20"/>
          <w:szCs w:val="20"/>
        </w:rPr>
        <w:t xml:space="preserve">the </w:t>
      </w:r>
      <w:r w:rsidR="000B4AC8" w:rsidRPr="00CF04E7">
        <w:rPr>
          <w:rFonts w:ascii="Times New Roman" w:hAnsi="Times New Roman" w:cs="Times New Roman"/>
          <w:bCs/>
          <w:sz w:val="20"/>
          <w:szCs w:val="20"/>
        </w:rPr>
        <w:t>USMC IRB</w:t>
      </w:r>
      <w:r w:rsidR="00214D8B" w:rsidRPr="00CF04E7">
        <w:rPr>
          <w:rFonts w:ascii="Times New Roman" w:hAnsi="Times New Roman" w:cs="Times New Roman"/>
          <w:bCs/>
          <w:sz w:val="20"/>
          <w:szCs w:val="20"/>
        </w:rPr>
        <w:t xml:space="preserve"> and</w:t>
      </w:r>
      <w:r w:rsidR="009E08B1" w:rsidRPr="00CF04E7">
        <w:rPr>
          <w:rFonts w:ascii="Times New Roman" w:hAnsi="Times New Roman" w:cs="Times New Roman"/>
          <w:bCs/>
          <w:sz w:val="20"/>
          <w:szCs w:val="20"/>
        </w:rPr>
        <w:t>, if applicable,</w:t>
      </w:r>
      <w:r w:rsidR="00214D8B" w:rsidRPr="00CF04E7">
        <w:rPr>
          <w:rFonts w:ascii="Times New Roman" w:hAnsi="Times New Roman" w:cs="Times New Roman"/>
          <w:bCs/>
          <w:sz w:val="20"/>
          <w:szCs w:val="20"/>
        </w:rPr>
        <w:t xml:space="preserve"> the </w:t>
      </w:r>
      <w:r w:rsidR="009953C9" w:rsidRPr="00CF04E7">
        <w:rPr>
          <w:rFonts w:ascii="Times New Roman" w:hAnsi="Times New Roman" w:cs="Times New Roman"/>
          <w:bCs/>
          <w:sz w:val="20"/>
          <w:szCs w:val="20"/>
        </w:rPr>
        <w:t>Institutional</w:t>
      </w:r>
      <w:r w:rsidR="00214D8B" w:rsidRPr="00CF04E7">
        <w:rPr>
          <w:rFonts w:ascii="Times New Roman" w:hAnsi="Times New Roman" w:cs="Times New Roman"/>
          <w:bCs/>
          <w:sz w:val="20"/>
          <w:szCs w:val="20"/>
        </w:rPr>
        <w:t xml:space="preserve"> Official.  You further </w:t>
      </w:r>
      <w:r w:rsidR="004F1000">
        <w:rPr>
          <w:rFonts w:ascii="Times New Roman" w:hAnsi="Times New Roman" w:cs="Times New Roman"/>
          <w:bCs/>
          <w:sz w:val="20"/>
          <w:szCs w:val="20"/>
        </w:rPr>
        <w:t xml:space="preserve">acknowledge that you </w:t>
      </w:r>
      <w:r w:rsidR="00214D8B" w:rsidRPr="00CF04E7">
        <w:rPr>
          <w:rFonts w:ascii="Times New Roman" w:hAnsi="Times New Roman" w:cs="Times New Roman"/>
          <w:bCs/>
          <w:sz w:val="20"/>
          <w:szCs w:val="20"/>
        </w:rPr>
        <w:t xml:space="preserve">understand that </w:t>
      </w:r>
      <w:r w:rsidR="00DE6F5D" w:rsidRPr="00CF04E7">
        <w:rPr>
          <w:rFonts w:ascii="Times New Roman" w:hAnsi="Times New Roman" w:cs="Times New Roman"/>
          <w:bCs/>
          <w:sz w:val="20"/>
          <w:szCs w:val="20"/>
        </w:rPr>
        <w:t>other USMC or external reviews may be required based on the details of your submission and that the requirement</w:t>
      </w:r>
      <w:r w:rsidR="008F0F10">
        <w:rPr>
          <w:rFonts w:ascii="Times New Roman" w:hAnsi="Times New Roman" w:cs="Times New Roman"/>
          <w:bCs/>
          <w:sz w:val="20"/>
          <w:szCs w:val="20"/>
        </w:rPr>
        <w:t>s</w:t>
      </w:r>
      <w:r w:rsidR="00DE6F5D" w:rsidRPr="00CF04E7">
        <w:rPr>
          <w:rFonts w:ascii="Times New Roman" w:hAnsi="Times New Roman" w:cs="Times New Roman"/>
          <w:bCs/>
          <w:sz w:val="20"/>
          <w:szCs w:val="20"/>
        </w:rPr>
        <w:t xml:space="preserve"> and </w:t>
      </w:r>
      <w:r w:rsidR="00C07273" w:rsidRPr="00CF04E7">
        <w:rPr>
          <w:rFonts w:ascii="Times New Roman" w:hAnsi="Times New Roman" w:cs="Times New Roman"/>
          <w:bCs/>
          <w:sz w:val="20"/>
          <w:szCs w:val="20"/>
        </w:rPr>
        <w:t>timelines</w:t>
      </w:r>
      <w:r w:rsidR="00DE6F5D" w:rsidRPr="00CF04E7">
        <w:rPr>
          <w:rFonts w:ascii="Times New Roman" w:hAnsi="Times New Roman" w:cs="Times New Roman"/>
          <w:bCs/>
          <w:sz w:val="20"/>
          <w:szCs w:val="20"/>
        </w:rPr>
        <w:t xml:space="preserve"> for other reviews </w:t>
      </w:r>
      <w:r w:rsidR="008F0F10">
        <w:rPr>
          <w:rFonts w:ascii="Times New Roman" w:hAnsi="Times New Roman" w:cs="Times New Roman"/>
          <w:bCs/>
          <w:sz w:val="20"/>
          <w:szCs w:val="20"/>
        </w:rPr>
        <w:t>are</w:t>
      </w:r>
      <w:r w:rsidR="00DE6F5D" w:rsidRPr="00CF04E7">
        <w:rPr>
          <w:rFonts w:ascii="Times New Roman" w:hAnsi="Times New Roman" w:cs="Times New Roman"/>
          <w:bCs/>
          <w:sz w:val="20"/>
          <w:szCs w:val="20"/>
        </w:rPr>
        <w:t xml:space="preserve"> outside the control of the USMC IRB. </w:t>
      </w:r>
    </w:p>
    <w:p w14:paraId="14215111" w14:textId="77777777" w:rsidR="00536A19" w:rsidRPr="00CF04E7" w:rsidRDefault="00536A19" w:rsidP="00312B5B">
      <w:pPr>
        <w:rPr>
          <w:rFonts w:ascii="Times New Roman" w:hAnsi="Times New Roman" w:cs="Times New Roman"/>
          <w:b/>
          <w:sz w:val="20"/>
          <w:szCs w:val="20"/>
        </w:rPr>
      </w:pPr>
    </w:p>
    <w:p w14:paraId="5D2FA3E2" w14:textId="77777777" w:rsidR="00536A19" w:rsidRPr="00CF04E7" w:rsidRDefault="00536A19" w:rsidP="00312B5B">
      <w:pPr>
        <w:rPr>
          <w:rFonts w:ascii="Times New Roman" w:hAnsi="Times New Roman" w:cs="Times New Roman"/>
          <w:b/>
          <w:sz w:val="20"/>
          <w:szCs w:val="20"/>
        </w:rPr>
      </w:pPr>
    </w:p>
    <w:p w14:paraId="7CBC2BA0" w14:textId="67D12870" w:rsidR="000672FE" w:rsidRPr="00CF04E7" w:rsidRDefault="000672FE" w:rsidP="004D26E8">
      <w:pPr>
        <w:rPr>
          <w:rFonts w:ascii="Times New Roman" w:hAnsi="Times New Roman" w:cs="Times New Roman"/>
          <w:sz w:val="20"/>
          <w:szCs w:val="20"/>
        </w:rPr>
      </w:pPr>
    </w:p>
    <w:sectPr w:rsidR="000672FE" w:rsidRPr="00CF04E7" w:rsidSect="00E10492">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54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12963" w14:textId="77777777" w:rsidR="00A26A97" w:rsidRDefault="00A26A97" w:rsidP="004D26E8">
      <w:r>
        <w:separator/>
      </w:r>
    </w:p>
  </w:endnote>
  <w:endnote w:type="continuationSeparator" w:id="0">
    <w:p w14:paraId="300642BC" w14:textId="77777777" w:rsidR="00A26A97" w:rsidRDefault="00A26A97" w:rsidP="004D2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865BE" w14:textId="77777777" w:rsidR="00CE31CB" w:rsidRDefault="00CE3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928A1" w14:textId="1ED18583" w:rsidR="007E4541" w:rsidRPr="005D7CA2" w:rsidRDefault="007E4541" w:rsidP="007E4541">
    <w:pPr>
      <w:pStyle w:val="Footer"/>
      <w:jc w:val="right"/>
      <w:rPr>
        <w:rFonts w:ascii="Garamond" w:hAnsi="Garamond" w:cs="Times New Roman"/>
        <w:i/>
        <w:iCs/>
        <w:sz w:val="18"/>
        <w:szCs w:val="18"/>
      </w:rPr>
    </w:pPr>
    <w:r w:rsidRPr="005D7CA2">
      <w:rPr>
        <w:rFonts w:ascii="Garamond" w:hAnsi="Garamond" w:cs="Times New Roman"/>
        <w:i/>
        <w:iCs/>
        <w:sz w:val="18"/>
        <w:szCs w:val="18"/>
      </w:rPr>
      <w:t>USMC IRB Applicability Review Worksheet</w:t>
    </w:r>
    <w:r w:rsidR="00FC75E9" w:rsidRPr="005D7CA2">
      <w:rPr>
        <w:rFonts w:ascii="Garamond" w:hAnsi="Garamond" w:cs="Times New Roman"/>
        <w:i/>
        <w:iCs/>
        <w:sz w:val="18"/>
        <w:szCs w:val="18"/>
      </w:rPr>
      <w:t xml:space="preserve"> – EVENT EVALUATION</w:t>
    </w:r>
    <w:r w:rsidRPr="005D7CA2">
      <w:rPr>
        <w:rFonts w:ascii="Garamond" w:hAnsi="Garamond" w:cs="Times New Roman"/>
        <w:i/>
        <w:iCs/>
        <w:sz w:val="18"/>
        <w:szCs w:val="18"/>
      </w:rPr>
      <w:t xml:space="preserve"> (Template Version Date </w:t>
    </w:r>
    <w:r w:rsidR="00AD4315">
      <w:rPr>
        <w:rFonts w:ascii="Garamond" w:hAnsi="Garamond" w:cs="Times New Roman"/>
        <w:i/>
        <w:iCs/>
        <w:sz w:val="18"/>
        <w:szCs w:val="18"/>
      </w:rPr>
      <w:t>30Jun</w:t>
    </w:r>
    <w:r w:rsidR="00FC75E9" w:rsidRPr="005D7CA2">
      <w:rPr>
        <w:rFonts w:ascii="Garamond" w:hAnsi="Garamond" w:cs="Times New Roman"/>
        <w:i/>
        <w:iCs/>
        <w:sz w:val="18"/>
        <w:szCs w:val="18"/>
      </w:rPr>
      <w:t>202</w:t>
    </w:r>
    <w:r w:rsidR="00AD4315">
      <w:rPr>
        <w:rFonts w:ascii="Garamond" w:hAnsi="Garamond" w:cs="Times New Roman"/>
        <w:i/>
        <w:iCs/>
        <w:sz w:val="18"/>
        <w:szCs w:val="18"/>
      </w:rPr>
      <w:t>5</w:t>
    </w:r>
    <w:r w:rsidRPr="005D7CA2">
      <w:rPr>
        <w:rFonts w:ascii="Garamond" w:hAnsi="Garamond" w:cs="Times New Roman"/>
        <w:i/>
        <w:iCs/>
        <w:sz w:val="18"/>
        <w:szCs w:val="18"/>
      </w:rPr>
      <w:t>)</w:t>
    </w:r>
  </w:p>
  <w:p w14:paraId="57BA1BC1" w14:textId="58FB4332" w:rsidR="00312B5B" w:rsidRPr="005D7CA2" w:rsidRDefault="007E4541" w:rsidP="007E4541">
    <w:pPr>
      <w:pStyle w:val="Footer"/>
      <w:jc w:val="right"/>
      <w:rPr>
        <w:rFonts w:ascii="Garamond" w:hAnsi="Garamond" w:cs="Times New Roman"/>
        <w:sz w:val="18"/>
        <w:szCs w:val="18"/>
      </w:rPr>
    </w:pPr>
    <w:r w:rsidRPr="005D7CA2">
      <w:rPr>
        <w:rFonts w:ascii="Garamond" w:hAnsi="Garamond" w:cs="Times New Roman"/>
        <w:i/>
        <w:iCs/>
        <w:sz w:val="18"/>
        <w:szCs w:val="18"/>
      </w:rPr>
      <w:t xml:space="preserve">Page </w:t>
    </w:r>
    <w:r w:rsidRPr="005D7CA2">
      <w:rPr>
        <w:rFonts w:ascii="Garamond" w:hAnsi="Garamond" w:cs="Times New Roman"/>
        <w:i/>
        <w:iCs/>
        <w:sz w:val="18"/>
        <w:szCs w:val="18"/>
      </w:rPr>
      <w:fldChar w:fldCharType="begin"/>
    </w:r>
    <w:r w:rsidRPr="005D7CA2">
      <w:rPr>
        <w:rFonts w:ascii="Garamond" w:hAnsi="Garamond" w:cs="Times New Roman"/>
        <w:i/>
        <w:iCs/>
        <w:sz w:val="18"/>
        <w:szCs w:val="18"/>
      </w:rPr>
      <w:instrText xml:space="preserve"> PAGE </w:instrText>
    </w:r>
    <w:r w:rsidRPr="005D7CA2">
      <w:rPr>
        <w:rFonts w:ascii="Garamond" w:hAnsi="Garamond" w:cs="Times New Roman"/>
        <w:i/>
        <w:iCs/>
        <w:sz w:val="18"/>
        <w:szCs w:val="18"/>
      </w:rPr>
      <w:fldChar w:fldCharType="separate"/>
    </w:r>
    <w:r w:rsidRPr="005D7CA2">
      <w:rPr>
        <w:rFonts w:ascii="Garamond" w:hAnsi="Garamond" w:cs="Times New Roman"/>
        <w:i/>
        <w:iCs/>
        <w:noProof/>
        <w:sz w:val="18"/>
        <w:szCs w:val="18"/>
      </w:rPr>
      <w:t>1</w:t>
    </w:r>
    <w:r w:rsidRPr="005D7CA2">
      <w:rPr>
        <w:rFonts w:ascii="Garamond" w:hAnsi="Garamond" w:cs="Times New Roman"/>
        <w:i/>
        <w:iCs/>
        <w:sz w:val="18"/>
        <w:szCs w:val="18"/>
      </w:rPr>
      <w:fldChar w:fldCharType="end"/>
    </w:r>
    <w:r w:rsidRPr="005D7CA2">
      <w:rPr>
        <w:rFonts w:ascii="Garamond" w:hAnsi="Garamond" w:cs="Times New Roman"/>
        <w:i/>
        <w:iCs/>
        <w:sz w:val="18"/>
        <w:szCs w:val="18"/>
      </w:rPr>
      <w:t xml:space="preserve"> of </w:t>
    </w:r>
    <w:r w:rsidRPr="005D7CA2">
      <w:rPr>
        <w:rFonts w:ascii="Garamond" w:hAnsi="Garamond" w:cs="Times New Roman"/>
        <w:i/>
        <w:iCs/>
        <w:sz w:val="18"/>
        <w:szCs w:val="18"/>
      </w:rPr>
      <w:fldChar w:fldCharType="begin"/>
    </w:r>
    <w:r w:rsidRPr="005D7CA2">
      <w:rPr>
        <w:rFonts w:ascii="Garamond" w:hAnsi="Garamond" w:cs="Times New Roman"/>
        <w:i/>
        <w:iCs/>
        <w:sz w:val="18"/>
        <w:szCs w:val="18"/>
      </w:rPr>
      <w:instrText xml:space="preserve"> NUMPAGES </w:instrText>
    </w:r>
    <w:r w:rsidRPr="005D7CA2">
      <w:rPr>
        <w:rFonts w:ascii="Garamond" w:hAnsi="Garamond" w:cs="Times New Roman"/>
        <w:i/>
        <w:iCs/>
        <w:sz w:val="18"/>
        <w:szCs w:val="18"/>
      </w:rPr>
      <w:fldChar w:fldCharType="separate"/>
    </w:r>
    <w:r w:rsidRPr="005D7CA2">
      <w:rPr>
        <w:rFonts w:ascii="Garamond" w:hAnsi="Garamond" w:cs="Times New Roman"/>
        <w:i/>
        <w:iCs/>
        <w:noProof/>
        <w:sz w:val="18"/>
        <w:szCs w:val="18"/>
      </w:rPr>
      <w:t>3</w:t>
    </w:r>
    <w:r w:rsidRPr="005D7CA2">
      <w:rPr>
        <w:rFonts w:ascii="Garamond" w:hAnsi="Garamond" w:cs="Times New Roman"/>
        <w:i/>
        <w:i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5F63" w14:textId="77777777" w:rsidR="00312B5B" w:rsidRPr="00312B5B" w:rsidRDefault="00312B5B" w:rsidP="00312B5B">
    <w:pPr>
      <w:pStyle w:val="Footer"/>
      <w:jc w:val="right"/>
      <w:rPr>
        <w:sz w:val="16"/>
        <w:szCs w:val="16"/>
      </w:rPr>
    </w:pPr>
    <w:r w:rsidRPr="00312B5B">
      <w:rPr>
        <w:sz w:val="16"/>
        <w:szCs w:val="16"/>
      </w:rPr>
      <w:t xml:space="preserve">Version </w:t>
    </w:r>
    <w:proofErr w:type="spellStart"/>
    <w:r w:rsidRPr="00312B5B">
      <w:rPr>
        <w:sz w:val="16"/>
        <w:szCs w:val="16"/>
      </w:rPr>
      <w:t>dtd</w:t>
    </w:r>
    <w:proofErr w:type="spellEnd"/>
    <w:r w:rsidRPr="00312B5B">
      <w:rPr>
        <w:sz w:val="16"/>
        <w:szCs w:val="16"/>
      </w:rPr>
      <w:t xml:space="preserve"> 1/6/2014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D8814" w14:textId="77777777" w:rsidR="00A26A97" w:rsidRDefault="00A26A97" w:rsidP="004D26E8">
      <w:r>
        <w:separator/>
      </w:r>
    </w:p>
  </w:footnote>
  <w:footnote w:type="continuationSeparator" w:id="0">
    <w:p w14:paraId="3B0C9BB4" w14:textId="77777777" w:rsidR="00A26A97" w:rsidRDefault="00A26A97" w:rsidP="004D2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3BFEE" w14:textId="77777777" w:rsidR="00CE31CB" w:rsidRDefault="00CE3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alias w:val="Title"/>
      <w:id w:val="77738743"/>
      <w:placeholder>
        <w:docPart w:val="F6B8C271109E40F1A49B56827E92CE37"/>
      </w:placeholder>
      <w:dataBinding w:prefixMappings="xmlns:ns0='http://schemas.openxmlformats.org/package/2006/metadata/core-properties' xmlns:ns1='http://purl.org/dc/elements/1.1/'" w:xpath="/ns0:coreProperties[1]/ns1:title[1]" w:storeItemID="{6C3C8BC8-F283-45AE-878A-BAB7291924A1}"/>
      <w:text/>
    </w:sdtPr>
    <w:sdtContent>
      <w:p w14:paraId="021B2EF6" w14:textId="56449BC0" w:rsidR="004D26E8" w:rsidRPr="005A3137" w:rsidRDefault="00E41D38">
        <w:pPr>
          <w:pStyle w:val="Header"/>
          <w:pBdr>
            <w:bottom w:val="thickThinSmallGap" w:sz="24" w:space="1" w:color="622423" w:themeColor="accent2" w:themeShade="7F"/>
          </w:pBdr>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USMC </w:t>
        </w:r>
        <w:r w:rsidR="00D31F1C">
          <w:rPr>
            <w:rFonts w:asciiTheme="majorHAnsi" w:eastAsiaTheme="majorEastAsia" w:hAnsiTheme="majorHAnsi" w:cstheme="majorBidi"/>
            <w:sz w:val="28"/>
            <w:szCs w:val="28"/>
          </w:rPr>
          <w:t>IRB</w:t>
        </w:r>
        <w:r w:rsidR="00F949A2">
          <w:rPr>
            <w:rFonts w:asciiTheme="majorHAnsi" w:eastAsiaTheme="majorEastAsia" w:hAnsiTheme="majorHAnsi" w:cstheme="majorBidi"/>
            <w:sz w:val="28"/>
            <w:szCs w:val="28"/>
          </w:rPr>
          <w:t xml:space="preserve"> Applicability Review Worksheet</w:t>
        </w:r>
        <w:r w:rsidR="001A786A">
          <w:rPr>
            <w:rFonts w:asciiTheme="majorHAnsi" w:eastAsiaTheme="majorEastAsia" w:hAnsiTheme="majorHAnsi" w:cstheme="majorBidi"/>
            <w:sz w:val="28"/>
            <w:szCs w:val="28"/>
          </w:rPr>
          <w:t xml:space="preserve"> – Event Evaluations</w:t>
        </w:r>
        <w:r w:rsidR="004B3482">
          <w:rPr>
            <w:rFonts w:asciiTheme="majorHAnsi" w:eastAsiaTheme="majorEastAsia" w:hAnsiTheme="majorHAnsi" w:cstheme="majorBidi"/>
            <w:sz w:val="28"/>
            <w:szCs w:val="28"/>
          </w:rPr>
          <w:t>/Feedback</w:t>
        </w:r>
      </w:p>
    </w:sdtContent>
  </w:sdt>
  <w:p w14:paraId="67E53D1A" w14:textId="77777777" w:rsidR="004D26E8" w:rsidRDefault="004D26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11985" w14:textId="77777777" w:rsidR="00CE31CB" w:rsidRDefault="00CE3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87252"/>
    <w:multiLevelType w:val="hybridMultilevel"/>
    <w:tmpl w:val="FB465D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33C22"/>
    <w:multiLevelType w:val="hybridMultilevel"/>
    <w:tmpl w:val="2806E4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863718"/>
    <w:multiLevelType w:val="hybridMultilevel"/>
    <w:tmpl w:val="3F669982"/>
    <w:lvl w:ilvl="0" w:tplc="F3D4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C85308"/>
    <w:multiLevelType w:val="hybridMultilevel"/>
    <w:tmpl w:val="C666D91C"/>
    <w:lvl w:ilvl="0" w:tplc="9C4ECB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25093"/>
    <w:multiLevelType w:val="hybridMultilevel"/>
    <w:tmpl w:val="CB04D2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98B40B5"/>
    <w:multiLevelType w:val="hybridMultilevel"/>
    <w:tmpl w:val="3F669982"/>
    <w:lvl w:ilvl="0" w:tplc="F3D4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C084D93"/>
    <w:multiLevelType w:val="hybridMultilevel"/>
    <w:tmpl w:val="C49E8B2C"/>
    <w:lvl w:ilvl="0" w:tplc="BC242E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8C64A1"/>
    <w:multiLevelType w:val="hybridMultilevel"/>
    <w:tmpl w:val="5F4089CC"/>
    <w:lvl w:ilvl="0" w:tplc="4A02AE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EB4619"/>
    <w:multiLevelType w:val="hybridMultilevel"/>
    <w:tmpl w:val="05EA3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2E3317"/>
    <w:multiLevelType w:val="hybridMultilevel"/>
    <w:tmpl w:val="B6A8EB18"/>
    <w:lvl w:ilvl="0" w:tplc="3098C7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FCD44A8"/>
    <w:multiLevelType w:val="hybridMultilevel"/>
    <w:tmpl w:val="61068C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025FD4"/>
    <w:multiLevelType w:val="hybridMultilevel"/>
    <w:tmpl w:val="CB66B7B6"/>
    <w:lvl w:ilvl="0" w:tplc="F80A50BC">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5411BE"/>
    <w:multiLevelType w:val="hybridMultilevel"/>
    <w:tmpl w:val="AF003E56"/>
    <w:lvl w:ilvl="0" w:tplc="93AA5684">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8C0F00"/>
    <w:multiLevelType w:val="hybridMultilevel"/>
    <w:tmpl w:val="966AD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999228">
    <w:abstractNumId w:val="3"/>
  </w:num>
  <w:num w:numId="2" w16cid:durableId="615066114">
    <w:abstractNumId w:val="4"/>
  </w:num>
  <w:num w:numId="3" w16cid:durableId="720640898">
    <w:abstractNumId w:val="8"/>
  </w:num>
  <w:num w:numId="4" w16cid:durableId="1744184253">
    <w:abstractNumId w:val="7"/>
  </w:num>
  <w:num w:numId="5" w16cid:durableId="1101529892">
    <w:abstractNumId w:val="6"/>
  </w:num>
  <w:num w:numId="6" w16cid:durableId="744882978">
    <w:abstractNumId w:val="11"/>
  </w:num>
  <w:num w:numId="7" w16cid:durableId="2000843164">
    <w:abstractNumId w:val="14"/>
  </w:num>
  <w:num w:numId="8" w16cid:durableId="511264663">
    <w:abstractNumId w:val="5"/>
  </w:num>
  <w:num w:numId="9" w16cid:durableId="1488324047">
    <w:abstractNumId w:val="10"/>
  </w:num>
  <w:num w:numId="10" w16cid:durableId="975331894">
    <w:abstractNumId w:val="0"/>
  </w:num>
  <w:num w:numId="11" w16cid:durableId="1957523306">
    <w:abstractNumId w:val="1"/>
  </w:num>
  <w:num w:numId="12" w16cid:durableId="1045519083">
    <w:abstractNumId w:val="2"/>
  </w:num>
  <w:num w:numId="13" w16cid:durableId="1120106265">
    <w:abstractNumId w:val="9"/>
  </w:num>
  <w:num w:numId="14" w16cid:durableId="766924501">
    <w:abstractNumId w:val="13"/>
  </w:num>
  <w:num w:numId="15" w16cid:durableId="241530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E8"/>
    <w:rsid w:val="0000417C"/>
    <w:rsid w:val="0002208A"/>
    <w:rsid w:val="00027484"/>
    <w:rsid w:val="000401C5"/>
    <w:rsid w:val="00051DA5"/>
    <w:rsid w:val="00055257"/>
    <w:rsid w:val="00056526"/>
    <w:rsid w:val="00060BBC"/>
    <w:rsid w:val="000611A9"/>
    <w:rsid w:val="000672FE"/>
    <w:rsid w:val="00073E4B"/>
    <w:rsid w:val="00085405"/>
    <w:rsid w:val="0009005D"/>
    <w:rsid w:val="0009798E"/>
    <w:rsid w:val="000A0680"/>
    <w:rsid w:val="000B2692"/>
    <w:rsid w:val="000B4AC8"/>
    <w:rsid w:val="000D1692"/>
    <w:rsid w:val="000D7415"/>
    <w:rsid w:val="000E0158"/>
    <w:rsid w:val="000F32A1"/>
    <w:rsid w:val="000F34D3"/>
    <w:rsid w:val="000F5F21"/>
    <w:rsid w:val="00101E74"/>
    <w:rsid w:val="00121D4E"/>
    <w:rsid w:val="00142AF2"/>
    <w:rsid w:val="00182F01"/>
    <w:rsid w:val="00183B0E"/>
    <w:rsid w:val="001A786A"/>
    <w:rsid w:val="001B62AE"/>
    <w:rsid w:val="001D54E6"/>
    <w:rsid w:val="001D56EC"/>
    <w:rsid w:val="00202569"/>
    <w:rsid w:val="00214D8B"/>
    <w:rsid w:val="00251453"/>
    <w:rsid w:val="002719D2"/>
    <w:rsid w:val="0027470B"/>
    <w:rsid w:val="00281A91"/>
    <w:rsid w:val="00286037"/>
    <w:rsid w:val="002932CA"/>
    <w:rsid w:val="002A2063"/>
    <w:rsid w:val="002C190A"/>
    <w:rsid w:val="002C72F5"/>
    <w:rsid w:val="002D0AF7"/>
    <w:rsid w:val="002E102D"/>
    <w:rsid w:val="002E405F"/>
    <w:rsid w:val="002E43D4"/>
    <w:rsid w:val="00300121"/>
    <w:rsid w:val="00312B5B"/>
    <w:rsid w:val="00313214"/>
    <w:rsid w:val="00317B86"/>
    <w:rsid w:val="00333016"/>
    <w:rsid w:val="003332F3"/>
    <w:rsid w:val="00342E60"/>
    <w:rsid w:val="00347D7F"/>
    <w:rsid w:val="003643D2"/>
    <w:rsid w:val="003914C0"/>
    <w:rsid w:val="00393410"/>
    <w:rsid w:val="0039719C"/>
    <w:rsid w:val="003C09E3"/>
    <w:rsid w:val="003D0E2B"/>
    <w:rsid w:val="003E20BA"/>
    <w:rsid w:val="003E43A3"/>
    <w:rsid w:val="003F2DE8"/>
    <w:rsid w:val="003F4393"/>
    <w:rsid w:val="004126ED"/>
    <w:rsid w:val="004144DA"/>
    <w:rsid w:val="00422E97"/>
    <w:rsid w:val="004405A6"/>
    <w:rsid w:val="004433BB"/>
    <w:rsid w:val="00455D4A"/>
    <w:rsid w:val="00466D4F"/>
    <w:rsid w:val="00472AA5"/>
    <w:rsid w:val="00476C77"/>
    <w:rsid w:val="0049170D"/>
    <w:rsid w:val="004961C1"/>
    <w:rsid w:val="004962EA"/>
    <w:rsid w:val="004A0C76"/>
    <w:rsid w:val="004B1ED5"/>
    <w:rsid w:val="004B3482"/>
    <w:rsid w:val="004C35C9"/>
    <w:rsid w:val="004C4BA5"/>
    <w:rsid w:val="004D26E8"/>
    <w:rsid w:val="004D3111"/>
    <w:rsid w:val="004E1AB8"/>
    <w:rsid w:val="004F1000"/>
    <w:rsid w:val="004F5CEC"/>
    <w:rsid w:val="00506A84"/>
    <w:rsid w:val="0051339A"/>
    <w:rsid w:val="00536A19"/>
    <w:rsid w:val="00540DF4"/>
    <w:rsid w:val="00543527"/>
    <w:rsid w:val="00585C95"/>
    <w:rsid w:val="00587FE3"/>
    <w:rsid w:val="005A2EC9"/>
    <w:rsid w:val="005A3137"/>
    <w:rsid w:val="005A63B9"/>
    <w:rsid w:val="005A6C3E"/>
    <w:rsid w:val="005C7B52"/>
    <w:rsid w:val="005D4D37"/>
    <w:rsid w:val="005D6877"/>
    <w:rsid w:val="005D7CA2"/>
    <w:rsid w:val="005E6F40"/>
    <w:rsid w:val="005F2214"/>
    <w:rsid w:val="00605677"/>
    <w:rsid w:val="00606542"/>
    <w:rsid w:val="00621585"/>
    <w:rsid w:val="00633BF8"/>
    <w:rsid w:val="0064112B"/>
    <w:rsid w:val="00646A54"/>
    <w:rsid w:val="00653E21"/>
    <w:rsid w:val="006B34AC"/>
    <w:rsid w:val="006B3BFB"/>
    <w:rsid w:val="006C71B6"/>
    <w:rsid w:val="006D33E6"/>
    <w:rsid w:val="006D4A30"/>
    <w:rsid w:val="006D4D21"/>
    <w:rsid w:val="006F57D4"/>
    <w:rsid w:val="00712AD1"/>
    <w:rsid w:val="007176EA"/>
    <w:rsid w:val="007200AD"/>
    <w:rsid w:val="00760C77"/>
    <w:rsid w:val="007670E2"/>
    <w:rsid w:val="00783D90"/>
    <w:rsid w:val="00791E9A"/>
    <w:rsid w:val="007A37B4"/>
    <w:rsid w:val="007D31D9"/>
    <w:rsid w:val="007D5483"/>
    <w:rsid w:val="007E4541"/>
    <w:rsid w:val="007F3000"/>
    <w:rsid w:val="008003CC"/>
    <w:rsid w:val="008018B6"/>
    <w:rsid w:val="00806D3A"/>
    <w:rsid w:val="00817EF6"/>
    <w:rsid w:val="00827A5E"/>
    <w:rsid w:val="00874F0E"/>
    <w:rsid w:val="00880E60"/>
    <w:rsid w:val="00884E2F"/>
    <w:rsid w:val="008B0E29"/>
    <w:rsid w:val="008C24B2"/>
    <w:rsid w:val="008C4560"/>
    <w:rsid w:val="008D1FBA"/>
    <w:rsid w:val="008D63C2"/>
    <w:rsid w:val="008E522E"/>
    <w:rsid w:val="008E58B8"/>
    <w:rsid w:val="008E5F52"/>
    <w:rsid w:val="008F0F10"/>
    <w:rsid w:val="00921C72"/>
    <w:rsid w:val="00946BF2"/>
    <w:rsid w:val="00956E67"/>
    <w:rsid w:val="00966C47"/>
    <w:rsid w:val="009734E5"/>
    <w:rsid w:val="009870E7"/>
    <w:rsid w:val="009903C0"/>
    <w:rsid w:val="009953C9"/>
    <w:rsid w:val="009A3DAF"/>
    <w:rsid w:val="009C5318"/>
    <w:rsid w:val="009D04E5"/>
    <w:rsid w:val="009E08B1"/>
    <w:rsid w:val="009E1F3B"/>
    <w:rsid w:val="00A26A97"/>
    <w:rsid w:val="00A3057B"/>
    <w:rsid w:val="00A4625B"/>
    <w:rsid w:val="00A46A8F"/>
    <w:rsid w:val="00A5150F"/>
    <w:rsid w:val="00A55000"/>
    <w:rsid w:val="00A5695D"/>
    <w:rsid w:val="00A634B7"/>
    <w:rsid w:val="00A63E32"/>
    <w:rsid w:val="00A757BA"/>
    <w:rsid w:val="00A961F6"/>
    <w:rsid w:val="00A97E97"/>
    <w:rsid w:val="00AA1168"/>
    <w:rsid w:val="00AB2BC9"/>
    <w:rsid w:val="00AC5E66"/>
    <w:rsid w:val="00AD4315"/>
    <w:rsid w:val="00AF4E02"/>
    <w:rsid w:val="00AF519B"/>
    <w:rsid w:val="00B13271"/>
    <w:rsid w:val="00B13B14"/>
    <w:rsid w:val="00B2706F"/>
    <w:rsid w:val="00B50E77"/>
    <w:rsid w:val="00B60507"/>
    <w:rsid w:val="00B62F02"/>
    <w:rsid w:val="00B76DB6"/>
    <w:rsid w:val="00B771CF"/>
    <w:rsid w:val="00B86042"/>
    <w:rsid w:val="00B93B4B"/>
    <w:rsid w:val="00BB0B2C"/>
    <w:rsid w:val="00BB1315"/>
    <w:rsid w:val="00BC47E2"/>
    <w:rsid w:val="00BE407C"/>
    <w:rsid w:val="00BF3EE8"/>
    <w:rsid w:val="00C07273"/>
    <w:rsid w:val="00C158EC"/>
    <w:rsid w:val="00C16E16"/>
    <w:rsid w:val="00C408C4"/>
    <w:rsid w:val="00C4402A"/>
    <w:rsid w:val="00C44856"/>
    <w:rsid w:val="00C64027"/>
    <w:rsid w:val="00C66D45"/>
    <w:rsid w:val="00C82ADE"/>
    <w:rsid w:val="00C97679"/>
    <w:rsid w:val="00CA21D8"/>
    <w:rsid w:val="00CB24D9"/>
    <w:rsid w:val="00CB71FD"/>
    <w:rsid w:val="00CD3F96"/>
    <w:rsid w:val="00CE31CB"/>
    <w:rsid w:val="00CF04E7"/>
    <w:rsid w:val="00D04355"/>
    <w:rsid w:val="00D04550"/>
    <w:rsid w:val="00D0458F"/>
    <w:rsid w:val="00D05255"/>
    <w:rsid w:val="00D10E21"/>
    <w:rsid w:val="00D16E91"/>
    <w:rsid w:val="00D242B3"/>
    <w:rsid w:val="00D31F1C"/>
    <w:rsid w:val="00D34D3E"/>
    <w:rsid w:val="00D45EEC"/>
    <w:rsid w:val="00D91584"/>
    <w:rsid w:val="00D9298D"/>
    <w:rsid w:val="00D93436"/>
    <w:rsid w:val="00DB3D6E"/>
    <w:rsid w:val="00DC63A5"/>
    <w:rsid w:val="00DC7EAA"/>
    <w:rsid w:val="00DE6F5D"/>
    <w:rsid w:val="00DF0D51"/>
    <w:rsid w:val="00DF4C8A"/>
    <w:rsid w:val="00DF630B"/>
    <w:rsid w:val="00DF780B"/>
    <w:rsid w:val="00DF7847"/>
    <w:rsid w:val="00E10492"/>
    <w:rsid w:val="00E36895"/>
    <w:rsid w:val="00E41D38"/>
    <w:rsid w:val="00E4204F"/>
    <w:rsid w:val="00E45E79"/>
    <w:rsid w:val="00E4658F"/>
    <w:rsid w:val="00E5466E"/>
    <w:rsid w:val="00E575B1"/>
    <w:rsid w:val="00E71C59"/>
    <w:rsid w:val="00E721C3"/>
    <w:rsid w:val="00E72B39"/>
    <w:rsid w:val="00E743F8"/>
    <w:rsid w:val="00E8274A"/>
    <w:rsid w:val="00E926C2"/>
    <w:rsid w:val="00EA1D69"/>
    <w:rsid w:val="00EA4A54"/>
    <w:rsid w:val="00EA6644"/>
    <w:rsid w:val="00EA741F"/>
    <w:rsid w:val="00EC31D3"/>
    <w:rsid w:val="00EE651C"/>
    <w:rsid w:val="00F07F77"/>
    <w:rsid w:val="00F155BE"/>
    <w:rsid w:val="00F34FFC"/>
    <w:rsid w:val="00F40908"/>
    <w:rsid w:val="00F4352D"/>
    <w:rsid w:val="00F435DA"/>
    <w:rsid w:val="00F507A5"/>
    <w:rsid w:val="00F5145E"/>
    <w:rsid w:val="00F5479D"/>
    <w:rsid w:val="00F949A2"/>
    <w:rsid w:val="00FB3008"/>
    <w:rsid w:val="00FC75E9"/>
    <w:rsid w:val="00FE16C3"/>
    <w:rsid w:val="00FE29B3"/>
    <w:rsid w:val="00FE7854"/>
    <w:rsid w:val="748E99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959B"/>
  <w15:docId w15:val="{F7FE37BC-AB9E-7049-A8C2-34912A66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6E8"/>
    <w:pPr>
      <w:tabs>
        <w:tab w:val="center" w:pos="4680"/>
        <w:tab w:val="right" w:pos="9360"/>
      </w:tabs>
    </w:pPr>
  </w:style>
  <w:style w:type="character" w:customStyle="1" w:styleId="HeaderChar">
    <w:name w:val="Header Char"/>
    <w:basedOn w:val="DefaultParagraphFont"/>
    <w:link w:val="Header"/>
    <w:uiPriority w:val="99"/>
    <w:rsid w:val="004D26E8"/>
  </w:style>
  <w:style w:type="paragraph" w:styleId="Footer">
    <w:name w:val="footer"/>
    <w:basedOn w:val="Normal"/>
    <w:link w:val="FooterChar"/>
    <w:uiPriority w:val="99"/>
    <w:unhideWhenUsed/>
    <w:rsid w:val="004D26E8"/>
    <w:pPr>
      <w:tabs>
        <w:tab w:val="center" w:pos="4680"/>
        <w:tab w:val="right" w:pos="9360"/>
      </w:tabs>
    </w:pPr>
  </w:style>
  <w:style w:type="character" w:customStyle="1" w:styleId="FooterChar">
    <w:name w:val="Footer Char"/>
    <w:basedOn w:val="DefaultParagraphFont"/>
    <w:link w:val="Footer"/>
    <w:uiPriority w:val="99"/>
    <w:rsid w:val="004D26E8"/>
  </w:style>
  <w:style w:type="paragraph" w:styleId="BalloonText">
    <w:name w:val="Balloon Text"/>
    <w:basedOn w:val="Normal"/>
    <w:link w:val="BalloonTextChar"/>
    <w:uiPriority w:val="99"/>
    <w:semiHidden/>
    <w:unhideWhenUsed/>
    <w:rsid w:val="004D26E8"/>
    <w:rPr>
      <w:rFonts w:ascii="Tahoma" w:hAnsi="Tahoma" w:cs="Tahoma"/>
      <w:sz w:val="16"/>
      <w:szCs w:val="16"/>
    </w:rPr>
  </w:style>
  <w:style w:type="character" w:customStyle="1" w:styleId="BalloonTextChar">
    <w:name w:val="Balloon Text Char"/>
    <w:basedOn w:val="DefaultParagraphFont"/>
    <w:link w:val="BalloonText"/>
    <w:uiPriority w:val="99"/>
    <w:semiHidden/>
    <w:rsid w:val="004D26E8"/>
    <w:rPr>
      <w:rFonts w:ascii="Tahoma" w:hAnsi="Tahoma" w:cs="Tahoma"/>
      <w:sz w:val="16"/>
      <w:szCs w:val="16"/>
    </w:rPr>
  </w:style>
  <w:style w:type="paragraph" w:styleId="FootnoteText">
    <w:name w:val="footnote text"/>
    <w:basedOn w:val="Normal"/>
    <w:link w:val="FootnoteTextChar"/>
    <w:uiPriority w:val="99"/>
    <w:semiHidden/>
    <w:unhideWhenUsed/>
    <w:rsid w:val="004D26E8"/>
    <w:rPr>
      <w:sz w:val="20"/>
      <w:szCs w:val="20"/>
    </w:rPr>
  </w:style>
  <w:style w:type="character" w:customStyle="1" w:styleId="FootnoteTextChar">
    <w:name w:val="Footnote Text Char"/>
    <w:basedOn w:val="DefaultParagraphFont"/>
    <w:link w:val="FootnoteText"/>
    <w:uiPriority w:val="99"/>
    <w:semiHidden/>
    <w:rsid w:val="004D26E8"/>
    <w:rPr>
      <w:sz w:val="20"/>
      <w:szCs w:val="20"/>
    </w:rPr>
  </w:style>
  <w:style w:type="character" w:styleId="FootnoteReference">
    <w:name w:val="footnote reference"/>
    <w:basedOn w:val="DefaultParagraphFont"/>
    <w:uiPriority w:val="99"/>
    <w:semiHidden/>
    <w:unhideWhenUsed/>
    <w:rsid w:val="004D26E8"/>
    <w:rPr>
      <w:vertAlign w:val="superscript"/>
    </w:rPr>
  </w:style>
  <w:style w:type="paragraph" w:styleId="ListParagraph">
    <w:name w:val="List Paragraph"/>
    <w:basedOn w:val="Normal"/>
    <w:uiPriority w:val="34"/>
    <w:qFormat/>
    <w:rsid w:val="00817EF6"/>
    <w:pPr>
      <w:ind w:left="720"/>
      <w:contextualSpacing/>
    </w:pPr>
  </w:style>
  <w:style w:type="character" w:styleId="Hyperlink">
    <w:name w:val="Hyperlink"/>
    <w:basedOn w:val="DefaultParagraphFont"/>
    <w:uiPriority w:val="99"/>
    <w:unhideWhenUsed/>
    <w:rsid w:val="00CB71FD"/>
    <w:rPr>
      <w:color w:val="0000FF" w:themeColor="hyperlink"/>
      <w:u w:val="single"/>
    </w:rPr>
  </w:style>
  <w:style w:type="paragraph" w:styleId="BodyText">
    <w:name w:val="Body Text"/>
    <w:basedOn w:val="Normal"/>
    <w:link w:val="BodyTextChar"/>
    <w:unhideWhenUsed/>
    <w:rsid w:val="00214D8B"/>
    <w:pPr>
      <w:spacing w:after="24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214D8B"/>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0417C"/>
    <w:rPr>
      <w:sz w:val="16"/>
      <w:szCs w:val="16"/>
    </w:rPr>
  </w:style>
  <w:style w:type="paragraph" w:styleId="CommentText">
    <w:name w:val="annotation text"/>
    <w:basedOn w:val="Normal"/>
    <w:link w:val="CommentTextChar"/>
    <w:uiPriority w:val="99"/>
    <w:semiHidden/>
    <w:unhideWhenUsed/>
    <w:rsid w:val="0000417C"/>
    <w:rPr>
      <w:sz w:val="20"/>
      <w:szCs w:val="20"/>
    </w:rPr>
  </w:style>
  <w:style w:type="character" w:customStyle="1" w:styleId="CommentTextChar">
    <w:name w:val="Comment Text Char"/>
    <w:basedOn w:val="DefaultParagraphFont"/>
    <w:link w:val="CommentText"/>
    <w:uiPriority w:val="99"/>
    <w:semiHidden/>
    <w:rsid w:val="0000417C"/>
    <w:rPr>
      <w:sz w:val="20"/>
      <w:szCs w:val="20"/>
    </w:rPr>
  </w:style>
  <w:style w:type="paragraph" w:styleId="CommentSubject">
    <w:name w:val="annotation subject"/>
    <w:basedOn w:val="CommentText"/>
    <w:next w:val="CommentText"/>
    <w:link w:val="CommentSubjectChar"/>
    <w:uiPriority w:val="99"/>
    <w:semiHidden/>
    <w:unhideWhenUsed/>
    <w:rsid w:val="0000417C"/>
    <w:rPr>
      <w:b/>
      <w:bCs/>
    </w:rPr>
  </w:style>
  <w:style w:type="character" w:customStyle="1" w:styleId="CommentSubjectChar">
    <w:name w:val="Comment Subject Char"/>
    <w:basedOn w:val="CommentTextChar"/>
    <w:link w:val="CommentSubject"/>
    <w:uiPriority w:val="99"/>
    <w:semiHidden/>
    <w:rsid w:val="0000417C"/>
    <w:rPr>
      <w:b/>
      <w:bCs/>
      <w:sz w:val="20"/>
      <w:szCs w:val="20"/>
    </w:rPr>
  </w:style>
  <w:style w:type="table" w:styleId="TableGrid">
    <w:name w:val="Table Grid"/>
    <w:basedOn w:val="TableNormal"/>
    <w:uiPriority w:val="39"/>
    <w:rsid w:val="00F34FFC"/>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B0B2C"/>
    <w:rPr>
      <w:color w:val="605E5C"/>
      <w:shd w:val="clear" w:color="auto" w:fill="E1DFDD"/>
    </w:rPr>
  </w:style>
  <w:style w:type="character" w:styleId="FollowedHyperlink">
    <w:name w:val="FollowedHyperlink"/>
    <w:basedOn w:val="DefaultParagraphFont"/>
    <w:uiPriority w:val="99"/>
    <w:semiHidden/>
    <w:unhideWhenUsed/>
    <w:rsid w:val="00BF3E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236253">
      <w:bodyDiv w:val="1"/>
      <w:marLeft w:val="0"/>
      <w:marRight w:val="0"/>
      <w:marTop w:val="0"/>
      <w:marBottom w:val="0"/>
      <w:divBdr>
        <w:top w:val="none" w:sz="0" w:space="0" w:color="auto"/>
        <w:left w:val="none" w:sz="0" w:space="0" w:color="auto"/>
        <w:bottom w:val="none" w:sz="0" w:space="0" w:color="auto"/>
        <w:right w:val="none" w:sz="0" w:space="0" w:color="auto"/>
      </w:divBdr>
    </w:div>
    <w:div w:id="1659962779">
      <w:bodyDiv w:val="1"/>
      <w:marLeft w:val="0"/>
      <w:marRight w:val="0"/>
      <w:marTop w:val="0"/>
      <w:marBottom w:val="0"/>
      <w:divBdr>
        <w:top w:val="none" w:sz="0" w:space="0" w:color="auto"/>
        <w:left w:val="none" w:sz="0" w:space="0" w:color="auto"/>
        <w:bottom w:val="none" w:sz="0" w:space="0" w:color="auto"/>
        <w:right w:val="none" w:sz="0" w:space="0" w:color="auto"/>
      </w:divBdr>
      <w:divsChild>
        <w:div w:id="56441809">
          <w:marLeft w:val="0"/>
          <w:marRight w:val="0"/>
          <w:marTop w:val="0"/>
          <w:marBottom w:val="0"/>
          <w:divBdr>
            <w:top w:val="none" w:sz="0" w:space="0" w:color="auto"/>
            <w:left w:val="none" w:sz="0" w:space="0" w:color="auto"/>
            <w:bottom w:val="none" w:sz="0" w:space="0" w:color="auto"/>
            <w:right w:val="none" w:sz="0" w:space="0" w:color="auto"/>
          </w:divBdr>
          <w:divsChild>
            <w:div w:id="163865207">
              <w:marLeft w:val="0"/>
              <w:marRight w:val="0"/>
              <w:marTop w:val="0"/>
              <w:marBottom w:val="0"/>
              <w:divBdr>
                <w:top w:val="none" w:sz="0" w:space="0" w:color="auto"/>
                <w:left w:val="none" w:sz="0" w:space="0" w:color="auto"/>
                <w:bottom w:val="none" w:sz="0" w:space="0" w:color="auto"/>
                <w:right w:val="none" w:sz="0" w:space="0" w:color="auto"/>
              </w:divBdr>
              <w:divsChild>
                <w:div w:id="1741365234">
                  <w:marLeft w:val="0"/>
                  <w:marRight w:val="0"/>
                  <w:marTop w:val="0"/>
                  <w:marBottom w:val="0"/>
                  <w:divBdr>
                    <w:top w:val="none" w:sz="0" w:space="0" w:color="auto"/>
                    <w:left w:val="none" w:sz="0" w:space="0" w:color="auto"/>
                    <w:bottom w:val="none" w:sz="0" w:space="0" w:color="auto"/>
                    <w:right w:val="none" w:sz="0" w:space="0" w:color="auto"/>
                  </w:divBdr>
                  <w:divsChild>
                    <w:div w:id="1103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B8C271109E40F1A49B56827E92CE37"/>
        <w:category>
          <w:name w:val="General"/>
          <w:gallery w:val="placeholder"/>
        </w:category>
        <w:types>
          <w:type w:val="bbPlcHdr"/>
        </w:types>
        <w:behaviors>
          <w:behavior w:val="content"/>
        </w:behaviors>
        <w:guid w:val="{B816D3DF-DCED-40B0-8027-B06A5B41773D}"/>
      </w:docPartPr>
      <w:docPartBody>
        <w:p w:rsidR="00693A54" w:rsidRDefault="00EE651C" w:rsidP="00EE651C">
          <w:pPr>
            <w:pStyle w:val="F6B8C271109E40F1A49B56827E92CE3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E651C"/>
    <w:rsid w:val="000137BD"/>
    <w:rsid w:val="00034AE1"/>
    <w:rsid w:val="00035159"/>
    <w:rsid w:val="00051816"/>
    <w:rsid w:val="000866E4"/>
    <w:rsid w:val="000A1080"/>
    <w:rsid w:val="001A7A6D"/>
    <w:rsid w:val="001E3B59"/>
    <w:rsid w:val="00256B17"/>
    <w:rsid w:val="002942FF"/>
    <w:rsid w:val="002F2E3F"/>
    <w:rsid w:val="00302E9B"/>
    <w:rsid w:val="003224C1"/>
    <w:rsid w:val="003822D8"/>
    <w:rsid w:val="00443C18"/>
    <w:rsid w:val="004814D7"/>
    <w:rsid w:val="005717F7"/>
    <w:rsid w:val="005A6C3E"/>
    <w:rsid w:val="00665F37"/>
    <w:rsid w:val="00693A54"/>
    <w:rsid w:val="006D238D"/>
    <w:rsid w:val="007176EA"/>
    <w:rsid w:val="00730D66"/>
    <w:rsid w:val="00783F98"/>
    <w:rsid w:val="007F3000"/>
    <w:rsid w:val="008D649D"/>
    <w:rsid w:val="00AB2BC9"/>
    <w:rsid w:val="00B66656"/>
    <w:rsid w:val="00D45EEC"/>
    <w:rsid w:val="00DF14BF"/>
    <w:rsid w:val="00EE651C"/>
    <w:rsid w:val="00F037A9"/>
    <w:rsid w:val="00F14D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4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B8C271109E40F1A49B56827E92CE37">
    <w:name w:val="F6B8C271109E40F1A49B56827E92CE37"/>
    <w:rsid w:val="00EE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714B1B8E059DD47A9B379B625B0EFE1" ma:contentTypeVersion="11" ma:contentTypeDescription="Create a new document." ma:contentTypeScope="" ma:versionID="dafe7f0bdd6a747de34e4c55b395aecd">
  <xsd:schema xmlns:xsd="http://www.w3.org/2001/XMLSchema" xmlns:xs="http://www.w3.org/2001/XMLSchema" xmlns:p="http://schemas.microsoft.com/office/2006/metadata/properties" xmlns:ns2="c495135e-464e-4f66-a11a-0c2df8acf7d7" xmlns:ns3="9dc0e684-f591-4a04-9561-cb3b410e85c3" targetNamespace="http://schemas.microsoft.com/office/2006/metadata/properties" ma:root="true" ma:fieldsID="ccc2746963a4b0eadcebae816aee1d28" ns2:_="" ns3:_="">
    <xsd:import namespace="c495135e-464e-4f66-a11a-0c2df8acf7d7"/>
    <xsd:import namespace="9dc0e684-f591-4a04-9561-cb3b410e85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5135e-464e-4f66-a11a-0c2df8acf7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c0e684-f591-4a04-9561-cb3b410e85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7A90C-9668-4FA0-A265-9DC11E54AF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20B6E-1BBC-4CDA-B387-7838F315C8D8}">
  <ds:schemaRefs>
    <ds:schemaRef ds:uri="http://schemas.microsoft.com/sharepoint/v3/contenttype/forms"/>
  </ds:schemaRefs>
</ds:datastoreItem>
</file>

<file path=customXml/itemProps3.xml><?xml version="1.0" encoding="utf-8"?>
<ds:datastoreItem xmlns:ds="http://schemas.openxmlformats.org/officeDocument/2006/customXml" ds:itemID="{6457B3BA-2ECE-4134-ABEC-D5BCD7BBD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5135e-464e-4f66-a11a-0c2df8acf7d7"/>
    <ds:schemaRef ds:uri="9dc0e684-f591-4a04-9561-cb3b410e85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323FC-E6F7-459F-886E-C26F8FE6E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671</Words>
  <Characters>3827</Characters>
  <Application>Microsoft Office Word</Application>
  <DocSecurity>0</DocSecurity>
  <Lines>31</Lines>
  <Paragraphs>8</Paragraphs>
  <ScaleCrop>false</ScaleCrop>
  <Company>NMCI</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USMC IRB Applicability Review Worksheet – Event Evaluations/Feedback</dc:title>
  <dc:creator>erica.flores</dc:creator>
  <cp:lastModifiedBy>Kerry Fosher</cp:lastModifiedBy>
  <cp:revision>13</cp:revision>
  <cp:lastPrinted>2013-07-03T13:14:00Z</cp:lastPrinted>
  <dcterms:created xsi:type="dcterms:W3CDTF">2024-09-16T16:34:00Z</dcterms:created>
  <dcterms:modified xsi:type="dcterms:W3CDTF">2025-06-30T20:15:00Z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0x010100A714B1B8E059DD47A9B379B625B0EFE1</vt:lpwstr>
  </property>
  <property fmtid="{D5CDD505-2E9C-101B-9397-08002B2CF9AE}" pid="3" name="MSIP_Label_dece42e6-5f70-4400-bc44-85bf7e24cbda_Enabled">
    <vt:lpwstr>true</vt:lpwstr>
  </property>
  <property fmtid="{D5CDD505-2E9C-101B-9397-08002B2CF9AE}" pid="4" name="MSIP_Label_dece42e6-5f70-4400-bc44-85bf7e24cbda_SetDate">
    <vt:lpwstr>2024-05-21T14:01:29Z</vt:lpwstr>
  </property>
  <property fmtid="{D5CDD505-2E9C-101B-9397-08002B2CF9AE}" pid="5" name="MSIP_Label_dece42e6-5f70-4400-bc44-85bf7e24cbda_Method">
    <vt:lpwstr>Standard</vt:lpwstr>
  </property>
  <property fmtid="{D5CDD505-2E9C-101B-9397-08002B2CF9AE}" pid="6" name="MSIP_Label_dece42e6-5f70-4400-bc44-85bf7e24cbda_Name">
    <vt:lpwstr>defa4170-0d19-0005-0004-bc88714345d2</vt:lpwstr>
  </property>
  <property fmtid="{D5CDD505-2E9C-101B-9397-08002B2CF9AE}" pid="7" name="MSIP_Label_dece42e6-5f70-4400-bc44-85bf7e24cbda_SiteId">
    <vt:lpwstr>94e5a9ba-bbdc-4274-843d-164a71fd8ad3</vt:lpwstr>
  </property>
  <property fmtid="{D5CDD505-2E9C-101B-9397-08002B2CF9AE}" pid="8" name="MSIP_Label_dece42e6-5f70-4400-bc44-85bf7e24cbda_ActionId">
    <vt:lpwstr>8966d118-a744-464c-a97c-a32dbf49f20c</vt:lpwstr>
  </property>
  <property fmtid="{D5CDD505-2E9C-101B-9397-08002B2CF9AE}" pid="9" name="MSIP_Label_dece42e6-5f70-4400-bc44-85bf7e24cbda_ContentBits">
    <vt:lpwstr>0</vt:lpwstr>
  </property>
</Properties>
</file>